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85B4C" w14:textId="77777777" w:rsidR="00F450F5" w:rsidRPr="006E7B13" w:rsidRDefault="00F051DA">
      <w:pPr>
        <w:rPr>
          <w:b/>
        </w:rPr>
      </w:pPr>
      <w:r w:rsidRPr="006E7B13">
        <w:rPr>
          <w:b/>
        </w:rPr>
        <w:t xml:space="preserve">Tal till Strömsbergsföreningen </w:t>
      </w:r>
    </w:p>
    <w:p w14:paraId="1617B726" w14:textId="77777777" w:rsidR="006E7B13" w:rsidRDefault="006E7B13">
      <w:r>
        <w:t>När är det bäst att besöka Strömsbergsskogen?</w:t>
      </w:r>
    </w:p>
    <w:p w14:paraId="142325B7" w14:textId="4ED5C8C9" w:rsidR="00144665" w:rsidRDefault="006E7B13">
      <w:r>
        <w:t xml:space="preserve">Det ligger nära att använda sig av den kända danska ölreklamen: </w:t>
      </w:r>
      <w:r w:rsidR="00144665">
        <w:t>Hvergang</w:t>
      </w:r>
      <w:r>
        <w:t>!</w:t>
      </w:r>
    </w:p>
    <w:p w14:paraId="236A8C50" w14:textId="3434025D" w:rsidR="007923F1" w:rsidRDefault="006E7B13">
      <w:r>
        <w:t>Men är det s</w:t>
      </w:r>
      <w:r w:rsidR="007923F1">
        <w:t>ant?</w:t>
      </w:r>
    </w:p>
    <w:p w14:paraId="5DCA47DE" w14:textId="315A9406" w:rsidR="006E7B13" w:rsidRDefault="006E7B13">
      <w:r>
        <w:t xml:space="preserve">Nästan. Novembers multnande mörker har definitivt sin charm. </w:t>
      </w:r>
    </w:p>
    <w:p w14:paraId="7B77789A" w14:textId="4EB9F330" w:rsidR="006E7B13" w:rsidRDefault="006E7B13">
      <w:r>
        <w:t xml:space="preserve">Liksom vinterns vita tystnad. Och högsommarens mättade grönska. </w:t>
      </w:r>
    </w:p>
    <w:p w14:paraId="0423066B" w14:textId="3BEE7E36" w:rsidR="006E7B13" w:rsidRDefault="006E7B13">
      <w:r>
        <w:t xml:space="preserve">Men som </w:t>
      </w:r>
      <w:r w:rsidR="00B553EB">
        <w:t xml:space="preserve">på andra håll </w:t>
      </w:r>
      <w:r>
        <w:t xml:space="preserve">står vår och höst ut. </w:t>
      </w:r>
    </w:p>
    <w:p w14:paraId="4995A0B2" w14:textId="7B0D9838" w:rsidR="007923F1" w:rsidRDefault="006E7B13">
      <w:r>
        <w:t xml:space="preserve">Oktober klara friskhet då lövträden </w:t>
      </w:r>
      <w:r w:rsidR="007923F1">
        <w:t xml:space="preserve">brinner </w:t>
      </w:r>
      <w:r>
        <w:t xml:space="preserve">i </w:t>
      </w:r>
      <w:r w:rsidR="007923F1">
        <w:t>guld o</w:t>
      </w:r>
      <w:r>
        <w:t>ch</w:t>
      </w:r>
      <w:r w:rsidR="007923F1">
        <w:t xml:space="preserve"> vin</w:t>
      </w:r>
      <w:r>
        <w:t xml:space="preserve">. </w:t>
      </w:r>
      <w:r w:rsidR="00222445">
        <w:t xml:space="preserve">Och många träd är det, det är ett av södra Sveriges större sammanhängande lövskogsområden. Stora lövskogar finns förvisso på andra håll också. Men unikt blir Strömsbergsskogen genom mängden av olika slags träd. Därför blir också höstprakten så enastående. </w:t>
      </w:r>
    </w:p>
    <w:p w14:paraId="1CCF818D" w14:textId="77777777" w:rsidR="00222445" w:rsidRDefault="00222445">
      <w:r>
        <w:t>I slutet av mars och början av april har blåsipporna slagit ut. I mängd. Sälgarna står i ljusgult flor och föder bin, humlor andra insekter. I sin tur mat för vårens första sångare.</w:t>
      </w:r>
    </w:p>
    <w:p w14:paraId="40F0EB0C" w14:textId="77777777" w:rsidR="00222445" w:rsidRDefault="00222445">
      <w:r>
        <w:t xml:space="preserve">Några veckor senare är de små blå ersatta av sina vita kusiner. Mattor av vaniljdoft. Häggen går i grön knopp. Fågelkören nästan fulltalig. Lövsångare i varje buske. Grönsångarens säregna svirr. Och trastar av skilda slag. Har man tur dyker den mindre flugsnapparen upp – en av flera mer ovanliga fåglar som finns i Strömsbergsskogen. </w:t>
      </w:r>
    </w:p>
    <w:p w14:paraId="4CE938ED" w14:textId="7A9FCE34" w:rsidR="007B0BCE" w:rsidRDefault="007B0BCE">
      <w:r>
        <w:t xml:space="preserve">När försommaren gjort sitt intåg har vitsippsprakten falnat. De vita mattorna består </w:t>
      </w:r>
      <w:r w:rsidR="00B553EB">
        <w:t xml:space="preserve">istället </w:t>
      </w:r>
      <w:r>
        <w:t xml:space="preserve">av lundstjärnblomma och bäckbräsma – det rinner flera bäckar genom skogen. Ravinerna är mäktiga. </w:t>
      </w:r>
    </w:p>
    <w:p w14:paraId="0583AD27" w14:textId="77777777" w:rsidR="007B0BCE" w:rsidRDefault="007B0BCE">
      <w:r>
        <w:t xml:space="preserve">Och så är det snart höst igen. </w:t>
      </w:r>
    </w:p>
    <w:p w14:paraId="7EED922C" w14:textId="5E3DFC67" w:rsidR="00222445" w:rsidRDefault="003330F7">
      <w:r>
        <w:t>Strömsbergsskogen är nu inte bara ett unikt naturområde, utan än mer ett av Jönköpingsbornas mest populära utflyktsområden</w:t>
      </w:r>
      <w:r w:rsidR="00222445">
        <w:t xml:space="preserve">. </w:t>
      </w:r>
    </w:p>
    <w:p w14:paraId="1ED7F77B" w14:textId="0AA8FFE1" w:rsidR="003330F7" w:rsidRDefault="003330F7">
      <w:r>
        <w:t xml:space="preserve">Om man inte ute i tidig otta rör det sig motionärer, barnfamiljer och förskoleklasser i området. </w:t>
      </w:r>
    </w:p>
    <w:p w14:paraId="3201A75F" w14:textId="28BD20CB" w:rsidR="003330F7" w:rsidRDefault="003330F7">
      <w:r>
        <w:t xml:space="preserve">Nu var det inte givet att det skulle bli så. Och här kommer Strömsbergsföreningen in. Det krävdes mycket och envetet arbete att rädda skogen. Det kröntes med framgång 1996 när skogen blev naturreservat. Priset går till föreningen, men skall någon enskild person lyftas fram </w:t>
      </w:r>
      <w:r w:rsidR="00B553EB">
        <w:t>är</w:t>
      </w:r>
      <w:r>
        <w:t xml:space="preserve"> det Martha Wägéus som varit den mest oförtröttliga</w:t>
      </w:r>
      <w:r w:rsidR="00B553EB">
        <w:t xml:space="preserve"> eldsjäl</w:t>
      </w:r>
      <w:r>
        <w:t xml:space="preserve">en. </w:t>
      </w:r>
    </w:p>
    <w:p w14:paraId="168D52C7" w14:textId="12AE378C" w:rsidR="003330F7" w:rsidRDefault="003330F7">
      <w:r>
        <w:t xml:space="preserve">Nu ber jag föreningen nuvarande ordförande Lars Hartvigsson att </w:t>
      </w:r>
      <w:r w:rsidR="00415D39">
        <w:t>stiga</w:t>
      </w:r>
      <w:r>
        <w:t xml:space="preserve"> fram. </w:t>
      </w:r>
    </w:p>
    <w:p w14:paraId="40F86D70" w14:textId="294A19B6" w:rsidR="003330F7" w:rsidRDefault="003330F7">
      <w:r>
        <w:t xml:space="preserve">Grattis till 2106 års Linnépris sponsrat av Södra skogsägarna. </w:t>
      </w:r>
    </w:p>
    <w:p w14:paraId="3616F1E1" w14:textId="04C1BA53" w:rsidR="003330F7" w:rsidRDefault="003330F7">
      <w:r>
        <w:t xml:space="preserve">Motiveringen lyder: </w:t>
      </w:r>
    </w:p>
    <w:p w14:paraId="5112A856" w14:textId="561ACC8F" w:rsidR="003330F7" w:rsidRDefault="00B553EB" w:rsidP="003330F7">
      <w:pPr>
        <w:rPr>
          <w:sz w:val="24"/>
          <w:szCs w:val="24"/>
        </w:rPr>
      </w:pPr>
      <w:r>
        <w:rPr>
          <w:sz w:val="24"/>
          <w:szCs w:val="24"/>
        </w:rPr>
        <w:t>”</w:t>
      </w:r>
      <w:r w:rsidR="003330F7" w:rsidRPr="00623E2B">
        <w:rPr>
          <w:sz w:val="24"/>
          <w:szCs w:val="24"/>
        </w:rPr>
        <w:t>Genom idogt och envetet arbete i sann småländsk anda har Strömsbergsföreningen räddat ett av södra Sveriges största sammanhängande lövskogsområden. Idag är Strömsbergsskogen ett av Jönkö</w:t>
      </w:r>
      <w:r>
        <w:rPr>
          <w:sz w:val="24"/>
          <w:szCs w:val="24"/>
        </w:rPr>
        <w:t>pingsbornas käraste utflyktsmål”.</w:t>
      </w:r>
      <w:r w:rsidR="003330F7" w:rsidRPr="00623E2B">
        <w:rPr>
          <w:sz w:val="24"/>
          <w:szCs w:val="24"/>
        </w:rPr>
        <w:t xml:space="preserve"> </w:t>
      </w:r>
    </w:p>
    <w:p w14:paraId="77A66CBD" w14:textId="642441ED" w:rsidR="00F051DA" w:rsidRDefault="00F051DA">
      <w:bookmarkStart w:id="0" w:name="_GoBack"/>
      <w:bookmarkEnd w:id="0"/>
    </w:p>
    <w:sectPr w:rsidR="00F05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1DA"/>
    <w:rsid w:val="00144665"/>
    <w:rsid w:val="00222445"/>
    <w:rsid w:val="002448FE"/>
    <w:rsid w:val="003330F7"/>
    <w:rsid w:val="00415D39"/>
    <w:rsid w:val="006E7B13"/>
    <w:rsid w:val="007923F1"/>
    <w:rsid w:val="007B0BCE"/>
    <w:rsid w:val="00AE4A39"/>
    <w:rsid w:val="00B553EB"/>
    <w:rsid w:val="00F051DA"/>
    <w:rsid w:val="00F450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0363"/>
  <w15:chartTrackingRefBased/>
  <w15:docId w15:val="{EC32293B-5D9A-40F1-BA6D-1A9DC0F8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372</Words>
  <Characters>1976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Lindfelt</dc:creator>
  <cp:keywords/>
  <dc:description/>
  <cp:lastModifiedBy>Erik Lindfelt</cp:lastModifiedBy>
  <cp:revision>6</cp:revision>
  <dcterms:created xsi:type="dcterms:W3CDTF">2016-09-11T09:31:00Z</dcterms:created>
  <dcterms:modified xsi:type="dcterms:W3CDTF">2016-11-20T06:11:00Z</dcterms:modified>
</cp:coreProperties>
</file>