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AE03" w14:textId="2E749EC9" w:rsidR="00162728" w:rsidRPr="00162728" w:rsidRDefault="002638F1" w:rsidP="00162728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C6048" wp14:editId="2F2E3398">
                <wp:simplePos x="0" y="0"/>
                <wp:positionH relativeFrom="column">
                  <wp:posOffset>4668667</wp:posOffset>
                </wp:positionH>
                <wp:positionV relativeFrom="paragraph">
                  <wp:posOffset>-442595</wp:posOffset>
                </wp:positionV>
                <wp:extent cx="1516184" cy="2113613"/>
                <wp:effectExtent l="0" t="0" r="8255" b="762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184" cy="211361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492B9" id="Rektangel 1" o:spid="_x0000_s1026" style="position:absolute;margin-left:367.6pt;margin-top:-34.85pt;width:119.4pt;height:16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" filled="f" strokecolor="#bfbfbf [2412]" strokeweight=".25pt"/>
            </w:pict>
          </mc:Fallback>
        </mc:AlternateContent>
      </w:r>
      <w:r w:rsidR="00717E37">
        <w:rPr>
          <w:noProof/>
        </w:rPr>
        <w:pict w14:anchorId="6B332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" o:spid="_x0000_s1026" type="#_x0000_t75" alt="http://www.smalandsakademi.se/wp-content/uploads/2010/09/SMAKsvartvitlogga-213x300.jpg" style="position:absolute;margin-left:368.25pt;margin-top:-34.45pt;width:118.3pt;height:166.7pt;z-index:251659264;visibility:visible;mso-wrap-style:square;mso-wrap-edited:f;mso-width-percent:0;mso-height-percent:0;mso-position-horizontal-relative:text;mso-position-vertical-relative:text;mso-width-percent:0;mso-height-percent:0">
            <v:imagedata r:id="rId8" o:title="SMAKsvartvitlogga-213x300"/>
          </v:shape>
        </w:pict>
      </w:r>
    </w:p>
    <w:p w14:paraId="48BFD510" w14:textId="77777777" w:rsidR="009F39C2" w:rsidRPr="000F67B2" w:rsidRDefault="009F39C2" w:rsidP="00516FF3">
      <w:pPr>
        <w:spacing w:line="276" w:lineRule="auto"/>
        <w:rPr>
          <w:rFonts w:asciiTheme="majorHAnsi" w:hAnsiTheme="majorHAnsi" w:cstheme="majorHAnsi"/>
          <w:szCs w:val="24"/>
        </w:rPr>
      </w:pPr>
    </w:p>
    <w:p w14:paraId="6243C2D3" w14:textId="5F34FB25" w:rsidR="00794296" w:rsidRDefault="00794296" w:rsidP="00516FF3">
      <w:pPr>
        <w:spacing w:line="276" w:lineRule="auto"/>
        <w:rPr>
          <w:rFonts w:asciiTheme="majorHAnsi" w:hAnsiTheme="majorHAnsi" w:cstheme="majorHAnsi"/>
          <w:szCs w:val="24"/>
        </w:rPr>
      </w:pPr>
    </w:p>
    <w:p w14:paraId="61773E5C" w14:textId="36A036C0" w:rsidR="00794296" w:rsidRPr="00A942DF" w:rsidRDefault="00794296" w:rsidP="00516FF3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</w:p>
    <w:p w14:paraId="40EAFCAE" w14:textId="77777777" w:rsidR="00162728" w:rsidRDefault="00162728" w:rsidP="00516FF3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</w:p>
    <w:p w14:paraId="192027E6" w14:textId="35F2DE40" w:rsidR="00162728" w:rsidRDefault="00794296" w:rsidP="00516FF3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6272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Tal till </w:t>
      </w:r>
      <w:r w:rsidR="002A64BC" w:rsidRPr="00162728">
        <w:rPr>
          <w:rFonts w:asciiTheme="majorHAnsi" w:hAnsiTheme="majorHAnsi" w:cstheme="majorHAnsi"/>
          <w:color w:val="000000" w:themeColor="text1"/>
          <w:sz w:val="28"/>
          <w:szCs w:val="28"/>
        </w:rPr>
        <w:t>Kerstin Ekman</w:t>
      </w:r>
      <w:r w:rsidRPr="0016272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14:paraId="3B6129BC" w14:textId="0B7F83E0" w:rsidR="00794296" w:rsidRPr="00162728" w:rsidRDefault="00162728" w:rsidP="00516FF3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P</w:t>
      </w:r>
      <w:r w:rsidR="00794296" w:rsidRPr="00162728">
        <w:rPr>
          <w:rFonts w:asciiTheme="majorHAnsi" w:hAnsiTheme="majorHAnsi" w:cstheme="majorHAnsi"/>
          <w:color w:val="000000" w:themeColor="text1"/>
          <w:sz w:val="28"/>
          <w:szCs w:val="28"/>
        </w:rPr>
        <w:t>ristagare Smålands Akademis Linnépris 2018</w:t>
      </w:r>
    </w:p>
    <w:p w14:paraId="599B3298" w14:textId="5AE8A60C" w:rsidR="00794296" w:rsidRPr="00162728" w:rsidRDefault="00794296" w:rsidP="00516FF3">
      <w:pPr>
        <w:spacing w:line="276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6272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Vid högtidssammankomsten, Kalmar </w:t>
      </w:r>
      <w:r w:rsidR="00FF6AAA">
        <w:rPr>
          <w:rFonts w:asciiTheme="majorHAnsi" w:hAnsiTheme="majorHAnsi" w:cstheme="majorHAnsi"/>
          <w:color w:val="000000" w:themeColor="text1"/>
          <w:sz w:val="28"/>
          <w:szCs w:val="28"/>
        </w:rPr>
        <w:t>10</w:t>
      </w:r>
      <w:r w:rsidRPr="0016272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november 2018</w:t>
      </w:r>
    </w:p>
    <w:p w14:paraId="1CB1EED9" w14:textId="510E7685" w:rsidR="003A2CDD" w:rsidRDefault="003A2CDD" w:rsidP="006B4CBE">
      <w:pPr>
        <w:rPr>
          <w:rFonts w:asciiTheme="majorHAnsi" w:hAnsiTheme="majorHAnsi" w:cstheme="majorHAnsi"/>
          <w:color w:val="000000" w:themeColor="text1"/>
          <w:szCs w:val="24"/>
        </w:rPr>
      </w:pPr>
    </w:p>
    <w:p w14:paraId="32E5BDE9" w14:textId="77777777" w:rsidR="00162728" w:rsidRPr="00422D5D" w:rsidRDefault="00162728" w:rsidP="006B4CBE">
      <w:pPr>
        <w:rPr>
          <w:rFonts w:asciiTheme="majorHAnsi" w:hAnsiTheme="majorHAnsi" w:cstheme="majorHAnsi"/>
          <w:color w:val="000000" w:themeColor="text1"/>
          <w:szCs w:val="24"/>
        </w:rPr>
      </w:pPr>
    </w:p>
    <w:p w14:paraId="1676E484" w14:textId="14537868" w:rsidR="00CC5467" w:rsidRDefault="002A64BC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  <w:szCs w:val="24"/>
        </w:rPr>
        <w:t>Hon är en av de stora samtidsförfattarna</w:t>
      </w:r>
      <w:r w:rsidR="00840FA9">
        <w:rPr>
          <w:rFonts w:asciiTheme="majorHAnsi" w:hAnsiTheme="majorHAnsi" w:cstheme="majorHAnsi"/>
          <w:color w:val="000000" w:themeColor="text1"/>
          <w:szCs w:val="24"/>
        </w:rPr>
        <w:t>, m</w:t>
      </w:r>
      <w:r w:rsidR="001C2359">
        <w:rPr>
          <w:rFonts w:asciiTheme="majorHAnsi" w:hAnsiTheme="majorHAnsi" w:cstheme="majorHAnsi"/>
          <w:color w:val="000000" w:themeColor="text1"/>
          <w:szCs w:val="24"/>
        </w:rPr>
        <w:t>ångfaldigt uppmärksammad, belönad och dekorerad.</w:t>
      </w:r>
      <w:r w:rsidR="001C2359" w:rsidRPr="001C2359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  <w:r w:rsidR="001C2359">
        <w:rPr>
          <w:rFonts w:asciiTheme="majorHAnsi" w:hAnsiTheme="majorHAnsi" w:cstheme="majorHAnsi"/>
          <w:color w:val="000000" w:themeColor="text1"/>
          <w:szCs w:val="24"/>
        </w:rPr>
        <w:t>Två gånger Augustprisvinnare, ny nominering 2018 för essäsamlingen Gubbas hage. T</w:t>
      </w:r>
      <w:r>
        <w:rPr>
          <w:rFonts w:asciiTheme="majorHAnsi" w:hAnsiTheme="majorHAnsi" w:cstheme="majorHAnsi"/>
          <w:color w:val="000000" w:themeColor="text1"/>
          <w:szCs w:val="24"/>
        </w:rPr>
        <w:t>idigare ledamot av Svenska Akademien</w:t>
      </w:r>
      <w:r w:rsidR="001C2359">
        <w:rPr>
          <w:rFonts w:asciiTheme="majorHAnsi" w:hAnsiTheme="majorHAnsi" w:cstheme="majorHAnsi"/>
          <w:color w:val="000000" w:themeColor="text1"/>
          <w:szCs w:val="24"/>
        </w:rPr>
        <w:t>.</w:t>
      </w:r>
    </w:p>
    <w:p w14:paraId="42244304" w14:textId="24C9A698" w:rsidR="00840FA9" w:rsidRDefault="00840FA9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  <w:szCs w:val="24"/>
        </w:rPr>
        <w:t>Årets pristagare är alltid förtjänt, det</w:t>
      </w:r>
      <w:r w:rsidR="00CC5467">
        <w:rPr>
          <w:rFonts w:asciiTheme="majorHAnsi" w:hAnsiTheme="majorHAnsi" w:cstheme="majorHAnsi"/>
          <w:color w:val="000000" w:themeColor="text1"/>
          <w:szCs w:val="24"/>
        </w:rPr>
        <w:t xml:space="preserve"> är knappt man behöver </w:t>
      </w:r>
      <w:r>
        <w:rPr>
          <w:rFonts w:asciiTheme="majorHAnsi" w:hAnsiTheme="majorHAnsi" w:cstheme="majorHAnsi"/>
          <w:color w:val="000000" w:themeColor="text1"/>
          <w:szCs w:val="24"/>
        </w:rPr>
        <w:t xml:space="preserve">ge en </w:t>
      </w:r>
      <w:r w:rsidR="00CC5467">
        <w:rPr>
          <w:rFonts w:asciiTheme="majorHAnsi" w:hAnsiTheme="majorHAnsi" w:cstheme="majorHAnsi"/>
          <w:color w:val="000000" w:themeColor="text1"/>
          <w:szCs w:val="24"/>
        </w:rPr>
        <w:t>pris</w:t>
      </w:r>
      <w:r>
        <w:rPr>
          <w:rFonts w:asciiTheme="majorHAnsi" w:hAnsiTheme="majorHAnsi" w:cstheme="majorHAnsi"/>
          <w:color w:val="000000" w:themeColor="text1"/>
          <w:szCs w:val="24"/>
        </w:rPr>
        <w:t>motivering.</w:t>
      </w:r>
      <w:r w:rsidR="004F0AA5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</w:p>
    <w:p w14:paraId="6708DA3A" w14:textId="77777777" w:rsidR="00840FA9" w:rsidRDefault="00840FA9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</w:p>
    <w:p w14:paraId="666A2213" w14:textId="59A8C813" w:rsidR="00CC5467" w:rsidRPr="00162728" w:rsidRDefault="00840FA9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  <w:r w:rsidRPr="00162728">
        <w:rPr>
          <w:rFonts w:asciiTheme="majorHAnsi" w:hAnsiTheme="majorHAnsi" w:cstheme="majorHAnsi"/>
          <w:color w:val="000000" w:themeColor="text1"/>
          <w:szCs w:val="24"/>
        </w:rPr>
        <w:t>Men</w:t>
      </w:r>
      <w:r w:rsidR="004F0AA5" w:rsidRPr="00162728">
        <w:rPr>
          <w:rFonts w:asciiTheme="majorHAnsi" w:hAnsiTheme="majorHAnsi" w:cstheme="majorHAnsi"/>
          <w:color w:val="000000" w:themeColor="text1"/>
          <w:szCs w:val="24"/>
        </w:rPr>
        <w:t xml:space="preserve"> kanske ändå -</w:t>
      </w:r>
    </w:p>
    <w:p w14:paraId="2CC17221" w14:textId="674E045A" w:rsidR="00954210" w:rsidRPr="00162728" w:rsidRDefault="00794296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  <w:r w:rsidRPr="00162728">
        <w:rPr>
          <w:rFonts w:asciiTheme="majorHAnsi" w:hAnsiTheme="majorHAnsi" w:cstheme="majorHAnsi"/>
          <w:color w:val="000000" w:themeColor="text1"/>
          <w:szCs w:val="24"/>
        </w:rPr>
        <w:t>Smålands Akademi</w:t>
      </w:r>
      <w:r w:rsidR="002056B5" w:rsidRPr="00162728">
        <w:rPr>
          <w:rFonts w:asciiTheme="majorHAnsi" w:hAnsiTheme="majorHAnsi" w:cstheme="majorHAnsi"/>
          <w:color w:val="000000" w:themeColor="text1"/>
          <w:szCs w:val="24"/>
        </w:rPr>
        <w:t xml:space="preserve"> delar</w:t>
      </w:r>
      <w:r w:rsidRPr="00162728">
        <w:rPr>
          <w:rFonts w:asciiTheme="majorHAnsi" w:hAnsiTheme="majorHAnsi" w:cstheme="majorHAnsi"/>
          <w:color w:val="000000" w:themeColor="text1"/>
          <w:szCs w:val="24"/>
        </w:rPr>
        <w:t xml:space="preserve"> i samarbete med SÖDRA</w:t>
      </w:r>
      <w:r w:rsidR="002056B5" w:rsidRPr="00162728">
        <w:rPr>
          <w:rFonts w:asciiTheme="majorHAnsi" w:hAnsiTheme="majorHAnsi" w:cstheme="majorHAnsi"/>
          <w:color w:val="000000" w:themeColor="text1"/>
          <w:szCs w:val="24"/>
        </w:rPr>
        <w:t xml:space="preserve"> årligen </w:t>
      </w:r>
      <w:r w:rsidRPr="00162728">
        <w:rPr>
          <w:rFonts w:asciiTheme="majorHAnsi" w:hAnsiTheme="majorHAnsi" w:cstheme="majorHAnsi"/>
          <w:color w:val="000000" w:themeColor="text1"/>
          <w:szCs w:val="24"/>
        </w:rPr>
        <w:t xml:space="preserve">ut </w:t>
      </w:r>
      <w:r w:rsidR="00CC5467" w:rsidRPr="00162728">
        <w:rPr>
          <w:rFonts w:asciiTheme="majorHAnsi" w:hAnsiTheme="majorHAnsi" w:cstheme="majorHAnsi"/>
          <w:color w:val="000000" w:themeColor="text1"/>
          <w:szCs w:val="24"/>
        </w:rPr>
        <w:t>Linnépriset</w:t>
      </w:r>
      <w:r w:rsidRPr="00162728">
        <w:rPr>
          <w:rFonts w:asciiTheme="majorHAnsi" w:hAnsiTheme="majorHAnsi" w:cstheme="majorHAnsi"/>
          <w:color w:val="000000" w:themeColor="text1"/>
          <w:szCs w:val="24"/>
        </w:rPr>
        <w:t xml:space="preserve"> för insatser inom det linneanska fältet</w:t>
      </w:r>
      <w:r w:rsidR="00CC5467" w:rsidRPr="00162728">
        <w:rPr>
          <w:rFonts w:asciiTheme="majorHAnsi" w:hAnsiTheme="majorHAnsi" w:cstheme="majorHAnsi"/>
          <w:color w:val="000000" w:themeColor="text1"/>
          <w:szCs w:val="24"/>
        </w:rPr>
        <w:t>.</w:t>
      </w:r>
      <w:r w:rsidRPr="00162728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  <w:r w:rsidR="00CC5467" w:rsidRPr="00162728">
        <w:rPr>
          <w:rFonts w:asciiTheme="majorHAnsi" w:hAnsiTheme="majorHAnsi" w:cstheme="majorHAnsi"/>
          <w:color w:val="000000" w:themeColor="text1"/>
          <w:szCs w:val="24"/>
        </w:rPr>
        <w:t>Årets pristagare är Kerstin Ekman och m</w:t>
      </w:r>
      <w:r w:rsidR="00954210" w:rsidRPr="00162728">
        <w:rPr>
          <w:rFonts w:asciiTheme="majorHAnsi" w:hAnsiTheme="majorHAnsi" w:cstheme="majorHAnsi"/>
          <w:color w:val="000000" w:themeColor="text1"/>
          <w:szCs w:val="24"/>
        </w:rPr>
        <w:t>otiveringen lyder:</w:t>
      </w:r>
    </w:p>
    <w:p w14:paraId="144414DD" w14:textId="41E8AC05" w:rsidR="00954210" w:rsidRDefault="00CC5467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  <w:szCs w:val="24"/>
        </w:rPr>
        <w:t>”Kerstin Ekman</w:t>
      </w:r>
      <w:r w:rsidR="00954210" w:rsidRPr="00794296">
        <w:rPr>
          <w:rFonts w:asciiTheme="majorHAnsi" w:hAnsiTheme="majorHAnsi" w:cstheme="majorHAnsi"/>
          <w:color w:val="000000" w:themeColor="text1"/>
          <w:szCs w:val="24"/>
        </w:rPr>
        <w:t xml:space="preserve"> är en av de stora författarna, inkännande och med djup kunskap gestaltar hon människa och natur. Hennes bok </w:t>
      </w:r>
      <w:r w:rsidR="00954210" w:rsidRPr="00794296">
        <w:rPr>
          <w:rFonts w:asciiTheme="majorHAnsi" w:hAnsiTheme="majorHAnsi" w:cstheme="majorHAnsi"/>
          <w:i/>
          <w:color w:val="000000" w:themeColor="text1"/>
          <w:szCs w:val="24"/>
        </w:rPr>
        <w:t>Då allt var levande och lustigt</w:t>
      </w:r>
      <w:r w:rsidR="00415B32">
        <w:rPr>
          <w:rFonts w:asciiTheme="majorHAnsi" w:hAnsiTheme="majorHAnsi" w:cstheme="majorHAnsi"/>
          <w:color w:val="000000" w:themeColor="text1"/>
          <w:szCs w:val="24"/>
        </w:rPr>
        <w:t xml:space="preserve">, </w:t>
      </w:r>
      <w:r w:rsidR="00954210" w:rsidRPr="00794296">
        <w:rPr>
          <w:rFonts w:asciiTheme="majorHAnsi" w:hAnsiTheme="majorHAnsi" w:cstheme="majorHAnsi"/>
          <w:color w:val="000000" w:themeColor="text1"/>
          <w:szCs w:val="24"/>
        </w:rPr>
        <w:t xml:space="preserve">berättar om prästen och Linnélärjungen Clas </w:t>
      </w:r>
      <w:proofErr w:type="spellStart"/>
      <w:r w:rsidR="00954210" w:rsidRPr="00794296">
        <w:rPr>
          <w:rFonts w:asciiTheme="majorHAnsi" w:hAnsiTheme="majorHAnsi" w:cstheme="majorHAnsi"/>
          <w:color w:val="000000" w:themeColor="text1"/>
          <w:szCs w:val="24"/>
        </w:rPr>
        <w:t>Bjerkanders</w:t>
      </w:r>
      <w:proofErr w:type="spellEnd"/>
      <w:r w:rsidR="00954210" w:rsidRPr="00794296">
        <w:rPr>
          <w:rFonts w:asciiTheme="majorHAnsi" w:hAnsiTheme="majorHAnsi" w:cstheme="majorHAnsi"/>
          <w:color w:val="000000" w:themeColor="text1"/>
          <w:szCs w:val="24"/>
        </w:rPr>
        <w:t xml:space="preserve"> liv och verksamhet. Med fina detaljer ges bilden av hur daglig strävsamhet ser ut för en </w:t>
      </w:r>
      <w:r>
        <w:rPr>
          <w:rFonts w:asciiTheme="majorHAnsi" w:hAnsiTheme="majorHAnsi" w:cstheme="majorHAnsi"/>
          <w:color w:val="000000" w:themeColor="text1"/>
          <w:szCs w:val="24"/>
        </w:rPr>
        <w:t xml:space="preserve">av </w:t>
      </w:r>
      <w:r w:rsidR="00954210" w:rsidRPr="00794296">
        <w:rPr>
          <w:rFonts w:asciiTheme="majorHAnsi" w:hAnsiTheme="majorHAnsi" w:cstheme="majorHAnsi"/>
          <w:color w:val="000000" w:themeColor="text1"/>
          <w:szCs w:val="24"/>
        </w:rPr>
        <w:t>1700-talets naturforskare och hur tidig svensk forskning utvecklas från Linné och framåt.</w:t>
      </w:r>
      <w:r>
        <w:rPr>
          <w:rFonts w:asciiTheme="majorHAnsi" w:hAnsiTheme="majorHAnsi" w:cstheme="majorHAnsi"/>
          <w:color w:val="000000" w:themeColor="text1"/>
          <w:szCs w:val="24"/>
        </w:rPr>
        <w:t>”</w:t>
      </w:r>
    </w:p>
    <w:p w14:paraId="5F46546F" w14:textId="77777777" w:rsidR="00954210" w:rsidRPr="00794296" w:rsidRDefault="00954210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</w:p>
    <w:p w14:paraId="4AFC4E6D" w14:textId="70B697E2" w:rsidR="000F45EE" w:rsidRDefault="00954210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Smålands Akademis Linnépris </w:t>
      </w:r>
      <w:r w:rsidR="005418BC">
        <w:rPr>
          <w:rFonts w:asciiTheme="majorHAnsi" w:hAnsiTheme="majorHAnsi" w:cstheme="majorHAnsi"/>
          <w:szCs w:val="24"/>
        </w:rPr>
        <w:t>har genom åren tilldelats pristagare med stor bredd</w:t>
      </w:r>
      <w:r w:rsidR="00EC4E1C">
        <w:rPr>
          <w:rFonts w:asciiTheme="majorHAnsi" w:hAnsiTheme="majorHAnsi" w:cstheme="majorHAnsi"/>
          <w:szCs w:val="24"/>
        </w:rPr>
        <w:t xml:space="preserve">. </w:t>
      </w:r>
      <w:r w:rsidR="005418BC">
        <w:rPr>
          <w:rFonts w:asciiTheme="majorHAnsi" w:hAnsiTheme="majorHAnsi" w:cstheme="majorHAnsi"/>
          <w:szCs w:val="24"/>
        </w:rPr>
        <w:t>D</w:t>
      </w:r>
      <w:r w:rsidR="00794296">
        <w:rPr>
          <w:rFonts w:asciiTheme="majorHAnsi" w:hAnsiTheme="majorHAnsi" w:cstheme="majorHAnsi"/>
          <w:szCs w:val="24"/>
        </w:rPr>
        <w:t xml:space="preserve">et linneanska fältet </w:t>
      </w:r>
      <w:r w:rsidR="005418BC">
        <w:rPr>
          <w:rFonts w:asciiTheme="majorHAnsi" w:hAnsiTheme="majorHAnsi" w:cstheme="majorHAnsi"/>
          <w:szCs w:val="24"/>
        </w:rPr>
        <w:t xml:space="preserve">är </w:t>
      </w:r>
      <w:r w:rsidR="0092540C">
        <w:rPr>
          <w:rFonts w:asciiTheme="majorHAnsi" w:hAnsiTheme="majorHAnsi" w:cstheme="majorHAnsi"/>
          <w:szCs w:val="24"/>
        </w:rPr>
        <w:t>definierat av Linnés egen vida verksamhet. S</w:t>
      </w:r>
      <w:r w:rsidR="000F45EE">
        <w:rPr>
          <w:rFonts w:asciiTheme="majorHAnsi" w:hAnsiTheme="majorHAnsi" w:cstheme="majorHAnsi"/>
          <w:szCs w:val="24"/>
        </w:rPr>
        <w:t>målandsfödde Carl von Linné var naturvet</w:t>
      </w:r>
      <w:r w:rsidR="00BA7069">
        <w:rPr>
          <w:rFonts w:asciiTheme="majorHAnsi" w:hAnsiTheme="majorHAnsi" w:cstheme="majorHAnsi"/>
          <w:szCs w:val="24"/>
        </w:rPr>
        <w:t>are</w:t>
      </w:r>
      <w:r w:rsidR="000F45EE">
        <w:rPr>
          <w:rFonts w:asciiTheme="majorHAnsi" w:hAnsiTheme="majorHAnsi" w:cstheme="majorHAnsi"/>
          <w:szCs w:val="24"/>
        </w:rPr>
        <w:t xml:space="preserve">, </w:t>
      </w:r>
      <w:r w:rsidR="000F45EE" w:rsidRPr="000F45EE">
        <w:rPr>
          <w:rFonts w:asciiTheme="majorHAnsi" w:hAnsiTheme="majorHAnsi" w:cstheme="majorHAnsi"/>
          <w:szCs w:val="24"/>
        </w:rPr>
        <w:t>botaniker, läkare, geolog och zoolog</w:t>
      </w:r>
      <w:r w:rsidR="000F45EE">
        <w:rPr>
          <w:rFonts w:asciiTheme="majorHAnsi" w:hAnsiTheme="majorHAnsi" w:cstheme="majorHAnsi"/>
          <w:szCs w:val="24"/>
        </w:rPr>
        <w:t>. Han var en av grundarna av Kungliga vetenskapsakademien.</w:t>
      </w:r>
      <w:r w:rsidR="00FF3B31">
        <w:rPr>
          <w:rFonts w:asciiTheme="majorHAnsi" w:hAnsiTheme="majorHAnsi" w:cstheme="majorHAnsi"/>
          <w:szCs w:val="24"/>
        </w:rPr>
        <w:t xml:space="preserve"> </w:t>
      </w:r>
      <w:r w:rsidR="00F707C6">
        <w:rPr>
          <w:rFonts w:asciiTheme="majorHAnsi" w:hAnsiTheme="majorHAnsi" w:cstheme="majorHAnsi"/>
          <w:szCs w:val="24"/>
        </w:rPr>
        <w:t xml:space="preserve">Han undersökte och sorterade. </w:t>
      </w:r>
      <w:r w:rsidR="00BA7069">
        <w:rPr>
          <w:rFonts w:asciiTheme="majorHAnsi" w:hAnsiTheme="majorHAnsi" w:cstheme="majorHAnsi"/>
          <w:szCs w:val="24"/>
        </w:rPr>
        <w:t xml:space="preserve">Han var resenär, en nyfiken och noggrann iakttagare. </w:t>
      </w:r>
      <w:r w:rsidR="00E80115">
        <w:rPr>
          <w:rFonts w:asciiTheme="majorHAnsi" w:hAnsiTheme="majorHAnsi" w:cstheme="majorHAnsi"/>
          <w:szCs w:val="24"/>
        </w:rPr>
        <w:t xml:space="preserve">Han var </w:t>
      </w:r>
      <w:r w:rsidR="000F45EE">
        <w:rPr>
          <w:rFonts w:asciiTheme="majorHAnsi" w:hAnsiTheme="majorHAnsi" w:cstheme="majorHAnsi"/>
          <w:szCs w:val="24"/>
        </w:rPr>
        <w:t>författare</w:t>
      </w:r>
      <w:r w:rsidR="00ED6B07">
        <w:rPr>
          <w:rFonts w:asciiTheme="majorHAnsi" w:hAnsiTheme="majorHAnsi" w:cstheme="majorHAnsi"/>
          <w:szCs w:val="24"/>
        </w:rPr>
        <w:t xml:space="preserve"> och</w:t>
      </w:r>
      <w:r w:rsidR="00840FA9">
        <w:rPr>
          <w:rFonts w:asciiTheme="majorHAnsi" w:hAnsiTheme="majorHAnsi" w:cstheme="majorHAnsi"/>
          <w:szCs w:val="24"/>
        </w:rPr>
        <w:t xml:space="preserve"> tecknare</w:t>
      </w:r>
      <w:r w:rsidR="00422D5D">
        <w:rPr>
          <w:rFonts w:asciiTheme="majorHAnsi" w:hAnsiTheme="majorHAnsi" w:cstheme="majorHAnsi"/>
          <w:szCs w:val="24"/>
        </w:rPr>
        <w:t xml:space="preserve">. </w:t>
      </w:r>
      <w:r>
        <w:rPr>
          <w:rFonts w:asciiTheme="majorHAnsi" w:hAnsiTheme="majorHAnsi" w:cstheme="majorHAnsi"/>
          <w:szCs w:val="24"/>
        </w:rPr>
        <w:t xml:space="preserve">Han undervisade och samlade </w:t>
      </w:r>
      <w:r w:rsidR="00241F1F">
        <w:rPr>
          <w:rFonts w:asciiTheme="majorHAnsi" w:hAnsiTheme="majorHAnsi" w:cstheme="majorHAnsi"/>
          <w:szCs w:val="24"/>
        </w:rPr>
        <w:t>studenter</w:t>
      </w:r>
      <w:r>
        <w:rPr>
          <w:rFonts w:asciiTheme="majorHAnsi" w:hAnsiTheme="majorHAnsi" w:cstheme="majorHAnsi"/>
          <w:szCs w:val="24"/>
        </w:rPr>
        <w:t xml:space="preserve"> omkring sig som bistod honom och förde hans verk vidare i rum och tid. </w:t>
      </w:r>
      <w:r w:rsidR="002056B5">
        <w:rPr>
          <w:rFonts w:asciiTheme="majorHAnsi" w:hAnsiTheme="majorHAnsi" w:cstheme="majorHAnsi"/>
          <w:szCs w:val="24"/>
        </w:rPr>
        <w:t>De var hans lärjungar</w:t>
      </w:r>
      <w:r w:rsidR="00ED6B07">
        <w:rPr>
          <w:rFonts w:asciiTheme="majorHAnsi" w:hAnsiTheme="majorHAnsi" w:cstheme="majorHAnsi"/>
          <w:szCs w:val="24"/>
        </w:rPr>
        <w:t>,</w:t>
      </w:r>
      <w:r w:rsidR="002056B5">
        <w:rPr>
          <w:rFonts w:asciiTheme="majorHAnsi" w:hAnsiTheme="majorHAnsi" w:cstheme="majorHAnsi"/>
          <w:szCs w:val="24"/>
        </w:rPr>
        <w:t xml:space="preserve"> som han ibland kallade sina apostlar.</w:t>
      </w:r>
    </w:p>
    <w:p w14:paraId="3DBA626B" w14:textId="325E7B70" w:rsidR="00954210" w:rsidRDefault="00954210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5A940D84" w14:textId="63C5FD56" w:rsidR="00241F1F" w:rsidRDefault="00EC4E1C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Årets pristagare </w:t>
      </w:r>
      <w:r w:rsidR="00763181">
        <w:rPr>
          <w:rFonts w:asciiTheme="majorHAnsi" w:hAnsiTheme="majorHAnsi" w:cstheme="majorHAnsi"/>
          <w:szCs w:val="24"/>
        </w:rPr>
        <w:t>Kerstin Ekman har med kärleksfull noggrannhet</w:t>
      </w:r>
      <w:r w:rsidRPr="00EC4E1C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studerat och skrivit om Linnés lärjunge Clas </w:t>
      </w:r>
      <w:proofErr w:type="spellStart"/>
      <w:r>
        <w:rPr>
          <w:rFonts w:asciiTheme="majorHAnsi" w:hAnsiTheme="majorHAnsi" w:cstheme="majorHAnsi"/>
          <w:szCs w:val="24"/>
        </w:rPr>
        <w:t>Bjerkander</w:t>
      </w:r>
      <w:proofErr w:type="spellEnd"/>
      <w:r w:rsidR="002056B5">
        <w:rPr>
          <w:rFonts w:asciiTheme="majorHAnsi" w:hAnsiTheme="majorHAnsi" w:cstheme="majorHAnsi"/>
          <w:szCs w:val="24"/>
        </w:rPr>
        <w:t>.</w:t>
      </w:r>
      <w:r w:rsidR="00BF610C">
        <w:rPr>
          <w:rFonts w:asciiTheme="majorHAnsi" w:hAnsiTheme="majorHAnsi" w:cstheme="majorHAnsi"/>
          <w:szCs w:val="24"/>
        </w:rPr>
        <w:t xml:space="preserve"> </w:t>
      </w:r>
      <w:r w:rsidR="003353A2">
        <w:rPr>
          <w:rFonts w:asciiTheme="majorHAnsi" w:hAnsiTheme="majorHAnsi" w:cstheme="majorHAnsi"/>
          <w:szCs w:val="24"/>
        </w:rPr>
        <w:t>Han föddes som Klas Jonsson i Bjärke i Västergötland</w:t>
      </w:r>
      <w:r>
        <w:rPr>
          <w:rFonts w:asciiTheme="majorHAnsi" w:hAnsiTheme="majorHAnsi" w:cstheme="majorHAnsi"/>
          <w:szCs w:val="24"/>
        </w:rPr>
        <w:t>, h</w:t>
      </w:r>
      <w:r w:rsidR="0092540C">
        <w:rPr>
          <w:rFonts w:asciiTheme="majorHAnsi" w:hAnsiTheme="majorHAnsi" w:cstheme="majorHAnsi"/>
          <w:szCs w:val="24"/>
        </w:rPr>
        <w:t>an</w:t>
      </w:r>
      <w:r w:rsidR="00FF3B31">
        <w:rPr>
          <w:rFonts w:asciiTheme="majorHAnsi" w:hAnsiTheme="majorHAnsi" w:cstheme="majorHAnsi"/>
          <w:szCs w:val="24"/>
        </w:rPr>
        <w:t xml:space="preserve"> uppmärksammades för sitt läshuvud och skrevs in som </w:t>
      </w:r>
      <w:r w:rsidR="00BF610C">
        <w:rPr>
          <w:rFonts w:asciiTheme="majorHAnsi" w:hAnsiTheme="majorHAnsi" w:cstheme="majorHAnsi"/>
          <w:szCs w:val="24"/>
        </w:rPr>
        <w:t xml:space="preserve">djäkne i </w:t>
      </w:r>
      <w:r w:rsidR="00FF3B31">
        <w:rPr>
          <w:rFonts w:asciiTheme="majorHAnsi" w:hAnsiTheme="majorHAnsi" w:cstheme="majorHAnsi"/>
          <w:szCs w:val="24"/>
        </w:rPr>
        <w:t>Skar</w:t>
      </w:r>
      <w:r w:rsidR="00F707C6">
        <w:rPr>
          <w:rFonts w:asciiTheme="majorHAnsi" w:hAnsiTheme="majorHAnsi" w:cstheme="majorHAnsi"/>
          <w:szCs w:val="24"/>
        </w:rPr>
        <w:t>a</w:t>
      </w:r>
      <w:r w:rsidR="00FF3B31">
        <w:rPr>
          <w:rFonts w:asciiTheme="majorHAnsi" w:hAnsiTheme="majorHAnsi" w:cstheme="majorHAnsi"/>
          <w:szCs w:val="24"/>
        </w:rPr>
        <w:t xml:space="preserve">. </w:t>
      </w:r>
      <w:r w:rsidR="00241F1F">
        <w:rPr>
          <w:rFonts w:asciiTheme="majorHAnsi" w:hAnsiTheme="majorHAnsi" w:cstheme="majorHAnsi"/>
          <w:szCs w:val="24"/>
        </w:rPr>
        <w:t>Han studerade</w:t>
      </w:r>
      <w:r w:rsidR="00314CCA">
        <w:rPr>
          <w:rFonts w:asciiTheme="majorHAnsi" w:hAnsiTheme="majorHAnsi" w:cstheme="majorHAnsi"/>
          <w:szCs w:val="24"/>
        </w:rPr>
        <w:t xml:space="preserve"> </w:t>
      </w:r>
      <w:r w:rsidR="00241F1F">
        <w:rPr>
          <w:rFonts w:asciiTheme="majorHAnsi" w:hAnsiTheme="majorHAnsi" w:cstheme="majorHAnsi"/>
          <w:szCs w:val="24"/>
        </w:rPr>
        <w:t>för Linné</w:t>
      </w:r>
      <w:r w:rsidR="00466E0A">
        <w:rPr>
          <w:rFonts w:asciiTheme="majorHAnsi" w:hAnsiTheme="majorHAnsi" w:cstheme="majorHAnsi"/>
          <w:szCs w:val="24"/>
        </w:rPr>
        <w:t xml:space="preserve"> </w:t>
      </w:r>
      <w:r w:rsidR="00314CCA">
        <w:rPr>
          <w:rFonts w:asciiTheme="majorHAnsi" w:hAnsiTheme="majorHAnsi" w:cstheme="majorHAnsi"/>
          <w:szCs w:val="24"/>
        </w:rPr>
        <w:t xml:space="preserve">i Uppsala </w:t>
      </w:r>
      <w:r w:rsidR="00E417A8">
        <w:rPr>
          <w:rFonts w:asciiTheme="majorHAnsi" w:hAnsiTheme="majorHAnsi" w:cstheme="majorHAnsi"/>
          <w:szCs w:val="24"/>
        </w:rPr>
        <w:t xml:space="preserve">och levde </w:t>
      </w:r>
      <w:r w:rsidR="00FF3B31">
        <w:rPr>
          <w:rFonts w:asciiTheme="majorHAnsi" w:hAnsiTheme="majorHAnsi" w:cstheme="majorHAnsi"/>
          <w:szCs w:val="24"/>
        </w:rPr>
        <w:t xml:space="preserve">sitt liv </w:t>
      </w:r>
      <w:r>
        <w:rPr>
          <w:rFonts w:asciiTheme="majorHAnsi" w:hAnsiTheme="majorHAnsi" w:cstheme="majorHAnsi"/>
          <w:szCs w:val="24"/>
        </w:rPr>
        <w:t xml:space="preserve">på Kinnekulle </w:t>
      </w:r>
      <w:r w:rsidR="00FF3B31">
        <w:rPr>
          <w:rFonts w:asciiTheme="majorHAnsi" w:hAnsiTheme="majorHAnsi" w:cstheme="majorHAnsi"/>
          <w:szCs w:val="24"/>
        </w:rPr>
        <w:t xml:space="preserve">som </w:t>
      </w:r>
      <w:r w:rsidR="00ED6B07">
        <w:rPr>
          <w:rFonts w:asciiTheme="majorHAnsi" w:hAnsiTheme="majorHAnsi" w:cstheme="majorHAnsi"/>
          <w:szCs w:val="24"/>
        </w:rPr>
        <w:t xml:space="preserve">präst och naturforskare. </w:t>
      </w:r>
      <w:r w:rsidR="00BC3311">
        <w:rPr>
          <w:rFonts w:asciiTheme="majorHAnsi" w:hAnsiTheme="majorHAnsi" w:cstheme="majorHAnsi"/>
          <w:szCs w:val="24"/>
        </w:rPr>
        <w:t xml:space="preserve">I fint gestaltad form får vi följa hans verksamhet </w:t>
      </w:r>
      <w:r w:rsidR="00F6632B">
        <w:rPr>
          <w:rFonts w:asciiTheme="majorHAnsi" w:hAnsiTheme="majorHAnsi" w:cstheme="majorHAnsi"/>
          <w:szCs w:val="24"/>
        </w:rPr>
        <w:t xml:space="preserve">som forskare </w:t>
      </w:r>
      <w:r w:rsidR="00BC3311">
        <w:rPr>
          <w:rFonts w:asciiTheme="majorHAnsi" w:hAnsiTheme="majorHAnsi" w:cstheme="majorHAnsi"/>
          <w:szCs w:val="24"/>
        </w:rPr>
        <w:t>inom meterologi, entomologi (</w:t>
      </w:r>
      <w:r w:rsidR="000E7A1E">
        <w:rPr>
          <w:rFonts w:asciiTheme="majorHAnsi" w:hAnsiTheme="majorHAnsi" w:cstheme="majorHAnsi"/>
          <w:szCs w:val="24"/>
        </w:rPr>
        <w:t xml:space="preserve">läran om </w:t>
      </w:r>
      <w:r w:rsidR="00F323B4">
        <w:rPr>
          <w:rFonts w:asciiTheme="majorHAnsi" w:hAnsiTheme="majorHAnsi" w:cstheme="majorHAnsi"/>
          <w:szCs w:val="24"/>
        </w:rPr>
        <w:t xml:space="preserve">insekter) och botanik. </w:t>
      </w:r>
    </w:p>
    <w:p w14:paraId="692DCAB5" w14:textId="13DE0E70" w:rsidR="00404C88" w:rsidRDefault="00E417A8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Berättelsen </w:t>
      </w:r>
      <w:r w:rsidR="006E6367">
        <w:rPr>
          <w:rFonts w:asciiTheme="majorHAnsi" w:hAnsiTheme="majorHAnsi" w:cstheme="majorHAnsi"/>
          <w:szCs w:val="24"/>
        </w:rPr>
        <w:t>beskriver</w:t>
      </w:r>
      <w:r w:rsidR="00F323B4">
        <w:rPr>
          <w:rFonts w:asciiTheme="majorHAnsi" w:hAnsiTheme="majorHAnsi" w:cstheme="majorHAnsi"/>
          <w:szCs w:val="24"/>
        </w:rPr>
        <w:t xml:space="preserve"> den svenska naturforskning</w:t>
      </w:r>
      <w:r w:rsidR="00BF018B">
        <w:rPr>
          <w:rFonts w:asciiTheme="majorHAnsi" w:hAnsiTheme="majorHAnsi" w:cstheme="majorHAnsi"/>
          <w:szCs w:val="24"/>
        </w:rPr>
        <w:t>en</w:t>
      </w:r>
      <w:r w:rsidR="00F323B4">
        <w:rPr>
          <w:rFonts w:asciiTheme="majorHAnsi" w:hAnsiTheme="majorHAnsi" w:cstheme="majorHAnsi"/>
          <w:szCs w:val="24"/>
        </w:rPr>
        <w:t>s framväxt</w:t>
      </w:r>
      <w:r w:rsidR="006E6367">
        <w:rPr>
          <w:rFonts w:asciiTheme="majorHAnsi" w:hAnsiTheme="majorHAnsi" w:cstheme="majorHAnsi"/>
          <w:szCs w:val="24"/>
        </w:rPr>
        <w:t>,</w:t>
      </w:r>
      <w:r w:rsidR="00F323B4">
        <w:rPr>
          <w:rFonts w:asciiTheme="majorHAnsi" w:hAnsiTheme="majorHAnsi" w:cstheme="majorHAnsi"/>
          <w:szCs w:val="24"/>
        </w:rPr>
        <w:t xml:space="preserve"> </w:t>
      </w:r>
      <w:r w:rsidR="006E6367">
        <w:rPr>
          <w:rFonts w:asciiTheme="majorHAnsi" w:hAnsiTheme="majorHAnsi" w:cstheme="majorHAnsi"/>
          <w:szCs w:val="24"/>
        </w:rPr>
        <w:t xml:space="preserve">också </w:t>
      </w:r>
      <w:r w:rsidR="00F323B4">
        <w:rPr>
          <w:rFonts w:asciiTheme="majorHAnsi" w:hAnsiTheme="majorHAnsi" w:cstheme="majorHAnsi"/>
          <w:szCs w:val="24"/>
        </w:rPr>
        <w:t xml:space="preserve">utanför Linnés rampljus. </w:t>
      </w:r>
      <w:r w:rsidR="00FD709D">
        <w:rPr>
          <w:rFonts w:asciiTheme="majorHAnsi" w:hAnsiTheme="majorHAnsi" w:cstheme="majorHAnsi"/>
          <w:szCs w:val="24"/>
        </w:rPr>
        <w:t xml:space="preserve">Genom författarens insikter i mänskliga drivkrafter och hennes sätt att berätta om dem blir </w:t>
      </w:r>
      <w:r w:rsidR="003353A2">
        <w:rPr>
          <w:rFonts w:asciiTheme="majorHAnsi" w:hAnsiTheme="majorHAnsi" w:cstheme="majorHAnsi"/>
          <w:szCs w:val="24"/>
        </w:rPr>
        <w:t>vetenskapsmannen</w:t>
      </w:r>
      <w:r w:rsidR="00FD709D">
        <w:rPr>
          <w:rFonts w:asciiTheme="majorHAnsi" w:hAnsiTheme="majorHAnsi" w:cstheme="majorHAnsi"/>
          <w:szCs w:val="24"/>
        </w:rPr>
        <w:t xml:space="preserve"> från 1700-talet levande. </w:t>
      </w:r>
      <w:r w:rsidR="00F323B4">
        <w:rPr>
          <w:rFonts w:asciiTheme="majorHAnsi" w:hAnsiTheme="majorHAnsi" w:cstheme="majorHAnsi"/>
          <w:szCs w:val="24"/>
        </w:rPr>
        <w:t>Då som nu kämpa</w:t>
      </w:r>
      <w:r w:rsidR="00314CCA">
        <w:rPr>
          <w:rFonts w:asciiTheme="majorHAnsi" w:hAnsiTheme="majorHAnsi" w:cstheme="majorHAnsi"/>
          <w:szCs w:val="24"/>
        </w:rPr>
        <w:t>r forskaren</w:t>
      </w:r>
      <w:r w:rsidR="00F323B4">
        <w:rPr>
          <w:rFonts w:asciiTheme="majorHAnsi" w:hAnsiTheme="majorHAnsi" w:cstheme="majorHAnsi"/>
          <w:szCs w:val="24"/>
        </w:rPr>
        <w:t xml:space="preserve"> med finansiering </w:t>
      </w:r>
      <w:r w:rsidR="00F323B4">
        <w:rPr>
          <w:rFonts w:asciiTheme="majorHAnsi" w:hAnsiTheme="majorHAnsi" w:cstheme="majorHAnsi"/>
          <w:szCs w:val="24"/>
        </w:rPr>
        <w:lastRenderedPageBreak/>
        <w:t>och publicering. Då som nu har forskaren sin strävan och sin stolthet</w:t>
      </w:r>
      <w:r w:rsidR="00FD709D">
        <w:rPr>
          <w:rFonts w:asciiTheme="majorHAnsi" w:hAnsiTheme="majorHAnsi" w:cstheme="majorHAnsi"/>
          <w:szCs w:val="24"/>
        </w:rPr>
        <w:t>,</w:t>
      </w:r>
      <w:r w:rsidR="00F323B4">
        <w:rPr>
          <w:rFonts w:asciiTheme="majorHAnsi" w:hAnsiTheme="majorHAnsi" w:cstheme="majorHAnsi"/>
          <w:szCs w:val="24"/>
        </w:rPr>
        <w:t xml:space="preserve"> </w:t>
      </w:r>
      <w:r w:rsidR="00FD709D">
        <w:rPr>
          <w:rFonts w:asciiTheme="majorHAnsi" w:hAnsiTheme="majorHAnsi" w:cstheme="majorHAnsi"/>
          <w:szCs w:val="24"/>
        </w:rPr>
        <w:t>viljan att bidra med unika insikter</w:t>
      </w:r>
      <w:r w:rsidR="00617B73">
        <w:rPr>
          <w:rFonts w:asciiTheme="majorHAnsi" w:hAnsiTheme="majorHAnsi" w:cstheme="majorHAnsi"/>
          <w:szCs w:val="24"/>
        </w:rPr>
        <w:t xml:space="preserve"> och upptäckter</w:t>
      </w:r>
      <w:r w:rsidR="00FD709D">
        <w:rPr>
          <w:rFonts w:asciiTheme="majorHAnsi" w:hAnsiTheme="majorHAnsi" w:cstheme="majorHAnsi"/>
          <w:szCs w:val="24"/>
        </w:rPr>
        <w:t xml:space="preserve">. </w:t>
      </w:r>
      <w:r w:rsidR="00F323B4">
        <w:rPr>
          <w:rFonts w:asciiTheme="majorHAnsi" w:hAnsiTheme="majorHAnsi" w:cstheme="majorHAnsi"/>
          <w:szCs w:val="24"/>
        </w:rPr>
        <w:t xml:space="preserve">Då som nu finns ett liv att leva vid sidan av </w:t>
      </w:r>
      <w:r w:rsidR="0040598F">
        <w:rPr>
          <w:rFonts w:asciiTheme="majorHAnsi" w:hAnsiTheme="majorHAnsi" w:cstheme="majorHAnsi"/>
          <w:szCs w:val="24"/>
        </w:rPr>
        <w:t>studier och arbete</w:t>
      </w:r>
      <w:r w:rsidR="00FD709D">
        <w:rPr>
          <w:rFonts w:asciiTheme="majorHAnsi" w:hAnsiTheme="majorHAnsi" w:cstheme="majorHAnsi"/>
          <w:szCs w:val="24"/>
        </w:rPr>
        <w:t>.</w:t>
      </w:r>
      <w:r w:rsidR="00F323B4">
        <w:rPr>
          <w:rFonts w:asciiTheme="majorHAnsi" w:hAnsiTheme="majorHAnsi" w:cstheme="majorHAnsi"/>
          <w:szCs w:val="24"/>
        </w:rPr>
        <w:t xml:space="preserve"> </w:t>
      </w:r>
      <w:r w:rsidR="00FD709D">
        <w:rPr>
          <w:rFonts w:asciiTheme="majorHAnsi" w:hAnsiTheme="majorHAnsi" w:cstheme="majorHAnsi"/>
          <w:szCs w:val="24"/>
        </w:rPr>
        <w:t xml:space="preserve">Gullvivan blommar om våren på Kinnekulle, till hösten ska äpplena tas om hand. </w:t>
      </w:r>
      <w:r w:rsidR="00750527">
        <w:rPr>
          <w:rFonts w:asciiTheme="majorHAnsi" w:hAnsiTheme="majorHAnsi" w:cstheme="majorHAnsi"/>
          <w:szCs w:val="24"/>
        </w:rPr>
        <w:t xml:space="preserve">Pengarna ska räcka både till skor och ett mikroskop. </w:t>
      </w:r>
    </w:p>
    <w:p w14:paraId="0A65CAC8" w14:textId="77777777" w:rsidR="00FD709D" w:rsidRDefault="00FD709D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3B312E42" w14:textId="2985C541" w:rsidR="001C2359" w:rsidRDefault="00AB4C3A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 bokens företal, ”Om ömheten för de döda” skriver Ekman</w:t>
      </w:r>
      <w:r w:rsidR="001C2359">
        <w:rPr>
          <w:rFonts w:asciiTheme="majorHAnsi" w:hAnsiTheme="majorHAnsi" w:cstheme="majorHAnsi"/>
          <w:szCs w:val="24"/>
        </w:rPr>
        <w:t>:</w:t>
      </w:r>
    </w:p>
    <w:p w14:paraId="135FC998" w14:textId="289761E7" w:rsidR="000906B2" w:rsidRDefault="001C2359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… </w:t>
      </w:r>
      <w:r w:rsidR="00F707C6">
        <w:rPr>
          <w:rFonts w:asciiTheme="majorHAnsi" w:hAnsiTheme="majorHAnsi" w:cstheme="majorHAnsi"/>
          <w:szCs w:val="24"/>
        </w:rPr>
        <w:t xml:space="preserve">Huvudpersonen </w:t>
      </w:r>
      <w:r>
        <w:rPr>
          <w:rFonts w:asciiTheme="majorHAnsi" w:hAnsiTheme="majorHAnsi" w:cstheme="majorHAnsi"/>
          <w:szCs w:val="24"/>
        </w:rPr>
        <w:t xml:space="preserve">tycktes dra på sig sin samtids alla ringhetsklichéer; han skulle aldrig ta sig från dunklet av en torftig hydda till glansen av samhällets äreställen. </w:t>
      </w:r>
      <w:r w:rsidR="00AB4C3A">
        <w:rPr>
          <w:rFonts w:asciiTheme="majorHAnsi" w:hAnsiTheme="majorHAnsi" w:cstheme="majorHAnsi"/>
          <w:szCs w:val="24"/>
        </w:rPr>
        <w:t xml:space="preserve">Ändå fick han en märkvärdig levnad. Han tycks vara det goda svaret på den ångestfyllda frågan: Vad gör vi med våra liv, vi människor? </w:t>
      </w:r>
    </w:p>
    <w:p w14:paraId="5293A6F8" w14:textId="77777777" w:rsidR="00D1396E" w:rsidRDefault="00D1396E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2A6FED4E" w14:textId="2E2E9FF7" w:rsidR="00617B73" w:rsidRDefault="000906B2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Men d</w:t>
      </w:r>
      <w:r w:rsidR="00617B73">
        <w:rPr>
          <w:rFonts w:asciiTheme="majorHAnsi" w:hAnsiTheme="majorHAnsi" w:cstheme="majorHAnsi"/>
          <w:szCs w:val="24"/>
        </w:rPr>
        <w:t>et är Kerstin Ekman som med sitt unika och skickliga handlag gestalta</w:t>
      </w:r>
      <w:r w:rsidR="007159BA">
        <w:rPr>
          <w:rFonts w:asciiTheme="majorHAnsi" w:hAnsiTheme="majorHAnsi" w:cstheme="majorHAnsi"/>
          <w:szCs w:val="24"/>
        </w:rPr>
        <w:t>r</w:t>
      </w:r>
      <w:r w:rsidR="00617B73">
        <w:rPr>
          <w:rFonts w:asciiTheme="majorHAnsi" w:hAnsiTheme="majorHAnsi" w:cstheme="majorHAnsi"/>
          <w:szCs w:val="24"/>
        </w:rPr>
        <w:t xml:space="preserve"> det goda svaret,</w:t>
      </w:r>
    </w:p>
    <w:p w14:paraId="2E3E517D" w14:textId="5A192691" w:rsidR="00415B32" w:rsidRDefault="00617B73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berättelsen</w:t>
      </w:r>
      <w:r w:rsidR="00E94051">
        <w:rPr>
          <w:rFonts w:asciiTheme="majorHAnsi" w:hAnsiTheme="majorHAnsi" w:cstheme="majorHAnsi"/>
          <w:szCs w:val="24"/>
        </w:rPr>
        <w:t xml:space="preserve"> om en människa</w:t>
      </w:r>
      <w:r w:rsidR="000906B2">
        <w:rPr>
          <w:rFonts w:asciiTheme="majorHAnsi" w:hAnsiTheme="majorHAnsi" w:cstheme="majorHAnsi"/>
          <w:szCs w:val="24"/>
        </w:rPr>
        <w:t xml:space="preserve"> och </w:t>
      </w:r>
      <w:r w:rsidR="00E94051">
        <w:rPr>
          <w:rFonts w:asciiTheme="majorHAnsi" w:hAnsiTheme="majorHAnsi" w:cstheme="majorHAnsi"/>
          <w:szCs w:val="24"/>
        </w:rPr>
        <w:t>han</w:t>
      </w:r>
      <w:r w:rsidR="000906B2">
        <w:rPr>
          <w:rFonts w:asciiTheme="majorHAnsi" w:hAnsiTheme="majorHAnsi" w:cstheme="majorHAnsi"/>
          <w:szCs w:val="24"/>
        </w:rPr>
        <w:t>s</w:t>
      </w:r>
      <w:r w:rsidR="00E94051">
        <w:rPr>
          <w:rFonts w:asciiTheme="majorHAnsi" w:hAnsiTheme="majorHAnsi" w:cstheme="majorHAnsi"/>
          <w:szCs w:val="24"/>
        </w:rPr>
        <w:t xml:space="preserve"> sammanhang</w:t>
      </w:r>
      <w:r w:rsidR="00E25EAC">
        <w:rPr>
          <w:rFonts w:asciiTheme="majorHAnsi" w:hAnsiTheme="majorHAnsi" w:cstheme="majorHAnsi"/>
          <w:szCs w:val="24"/>
        </w:rPr>
        <w:t xml:space="preserve">. </w:t>
      </w:r>
      <w:r>
        <w:rPr>
          <w:rFonts w:asciiTheme="majorHAnsi" w:hAnsiTheme="majorHAnsi" w:cstheme="majorHAnsi"/>
          <w:szCs w:val="24"/>
        </w:rPr>
        <w:t>H</w:t>
      </w:r>
      <w:r w:rsidR="00E25EAC">
        <w:rPr>
          <w:rFonts w:asciiTheme="majorHAnsi" w:hAnsiTheme="majorHAnsi" w:cstheme="majorHAnsi"/>
          <w:szCs w:val="24"/>
        </w:rPr>
        <w:t xml:space="preserve">on </w:t>
      </w:r>
      <w:r>
        <w:rPr>
          <w:rFonts w:asciiTheme="majorHAnsi" w:hAnsiTheme="majorHAnsi" w:cstheme="majorHAnsi"/>
          <w:szCs w:val="24"/>
        </w:rPr>
        <w:t xml:space="preserve">gör </w:t>
      </w:r>
      <w:r w:rsidR="00E25EAC">
        <w:rPr>
          <w:rFonts w:asciiTheme="majorHAnsi" w:hAnsiTheme="majorHAnsi" w:cstheme="majorHAnsi"/>
          <w:szCs w:val="24"/>
        </w:rPr>
        <w:t xml:space="preserve">det </w:t>
      </w:r>
      <w:r>
        <w:rPr>
          <w:rFonts w:asciiTheme="majorHAnsi" w:hAnsiTheme="majorHAnsi" w:cstheme="majorHAnsi"/>
          <w:szCs w:val="24"/>
        </w:rPr>
        <w:t xml:space="preserve">personliga </w:t>
      </w:r>
      <w:r w:rsidR="00E25EAC">
        <w:rPr>
          <w:rFonts w:asciiTheme="majorHAnsi" w:hAnsiTheme="majorHAnsi" w:cstheme="majorHAnsi"/>
          <w:szCs w:val="24"/>
        </w:rPr>
        <w:t>allmängiltigt</w:t>
      </w:r>
      <w:r>
        <w:rPr>
          <w:rFonts w:asciiTheme="majorHAnsi" w:hAnsiTheme="majorHAnsi" w:cstheme="majorHAnsi"/>
          <w:szCs w:val="24"/>
        </w:rPr>
        <w:t xml:space="preserve"> och</w:t>
      </w:r>
      <w:r w:rsidR="00E25EAC">
        <w:rPr>
          <w:rFonts w:asciiTheme="majorHAnsi" w:hAnsiTheme="majorHAnsi" w:cstheme="majorHAnsi"/>
          <w:szCs w:val="24"/>
        </w:rPr>
        <w:t xml:space="preserve"> håller uppfordrande fram</w:t>
      </w:r>
      <w:r w:rsidR="006C04D4">
        <w:rPr>
          <w:rFonts w:asciiTheme="majorHAnsi" w:hAnsiTheme="majorHAnsi" w:cstheme="majorHAnsi"/>
          <w:szCs w:val="24"/>
        </w:rPr>
        <w:t xml:space="preserve"> en spegel </w:t>
      </w:r>
      <w:r>
        <w:rPr>
          <w:rFonts w:asciiTheme="majorHAnsi" w:hAnsiTheme="majorHAnsi" w:cstheme="majorHAnsi"/>
          <w:szCs w:val="24"/>
        </w:rPr>
        <w:t>e</w:t>
      </w:r>
      <w:r w:rsidR="006C04D4">
        <w:rPr>
          <w:rFonts w:asciiTheme="majorHAnsi" w:hAnsiTheme="majorHAnsi" w:cstheme="majorHAnsi"/>
          <w:szCs w:val="24"/>
        </w:rPr>
        <w:t>mot oss</w:t>
      </w:r>
      <w:r w:rsidR="00EC4E1C">
        <w:rPr>
          <w:rFonts w:asciiTheme="majorHAnsi" w:hAnsiTheme="majorHAnsi" w:cstheme="majorHAnsi"/>
          <w:szCs w:val="24"/>
        </w:rPr>
        <w:t xml:space="preserve"> med fråg</w:t>
      </w:r>
      <w:r w:rsidR="001E601A">
        <w:rPr>
          <w:rFonts w:asciiTheme="majorHAnsi" w:hAnsiTheme="majorHAnsi" w:cstheme="majorHAnsi"/>
          <w:szCs w:val="24"/>
        </w:rPr>
        <w:t>orna</w:t>
      </w:r>
      <w:r w:rsidR="00EC4E1C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som </w:t>
      </w:r>
      <w:r w:rsidR="00CF3EF7">
        <w:rPr>
          <w:rFonts w:asciiTheme="majorHAnsi" w:hAnsiTheme="majorHAnsi" w:cstheme="majorHAnsi"/>
          <w:szCs w:val="24"/>
        </w:rPr>
        <w:t xml:space="preserve">länge </w:t>
      </w:r>
      <w:r w:rsidR="00EC4E1C">
        <w:rPr>
          <w:rFonts w:asciiTheme="majorHAnsi" w:hAnsiTheme="majorHAnsi" w:cstheme="majorHAnsi"/>
          <w:szCs w:val="24"/>
        </w:rPr>
        <w:t>kommer</w:t>
      </w:r>
      <w:r>
        <w:rPr>
          <w:rFonts w:asciiTheme="majorHAnsi" w:hAnsiTheme="majorHAnsi" w:cstheme="majorHAnsi"/>
          <w:szCs w:val="24"/>
        </w:rPr>
        <w:t xml:space="preserve"> </w:t>
      </w:r>
      <w:r w:rsidR="00EC4E1C">
        <w:rPr>
          <w:rFonts w:asciiTheme="majorHAnsi" w:hAnsiTheme="majorHAnsi" w:cstheme="majorHAnsi"/>
          <w:szCs w:val="24"/>
        </w:rPr>
        <w:t>att följa oss</w:t>
      </w:r>
      <w:r w:rsidR="00CF3EF7">
        <w:rPr>
          <w:rFonts w:asciiTheme="majorHAnsi" w:hAnsiTheme="majorHAnsi" w:cstheme="majorHAnsi"/>
          <w:szCs w:val="24"/>
        </w:rPr>
        <w:t>,</w:t>
      </w:r>
    </w:p>
    <w:p w14:paraId="2B807C82" w14:textId="7A98FEBB" w:rsidR="00AB4C3A" w:rsidRDefault="00415B32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- Vad gör vi med våra liv, vi människor?</w:t>
      </w:r>
    </w:p>
    <w:p w14:paraId="45B3C2BD" w14:textId="56846FAE" w:rsidR="001E601A" w:rsidRDefault="001E601A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- Vad gör vi </w:t>
      </w:r>
      <w:r w:rsidR="002638F1">
        <w:rPr>
          <w:rFonts w:asciiTheme="majorHAnsi" w:hAnsiTheme="majorHAnsi" w:cstheme="majorHAnsi"/>
          <w:szCs w:val="24"/>
        </w:rPr>
        <w:t xml:space="preserve">människor </w:t>
      </w:r>
      <w:r>
        <w:rPr>
          <w:rFonts w:asciiTheme="majorHAnsi" w:hAnsiTheme="majorHAnsi" w:cstheme="majorHAnsi"/>
          <w:szCs w:val="24"/>
        </w:rPr>
        <w:t>med vår värld?</w:t>
      </w:r>
    </w:p>
    <w:p w14:paraId="1A61BD7A" w14:textId="77777777" w:rsidR="00617B73" w:rsidRDefault="00617B73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0E2E771B" w14:textId="0E93B0E8" w:rsidR="00314CCA" w:rsidRDefault="00617B73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Smålands Akademi gratulerar </w:t>
      </w:r>
      <w:r w:rsidR="00CF3EF7">
        <w:rPr>
          <w:rFonts w:asciiTheme="majorHAnsi" w:hAnsiTheme="majorHAnsi" w:cstheme="majorHAnsi"/>
          <w:szCs w:val="24"/>
        </w:rPr>
        <w:t xml:space="preserve">Kerstin Ekman till </w:t>
      </w:r>
      <w:r>
        <w:rPr>
          <w:rFonts w:asciiTheme="majorHAnsi" w:hAnsiTheme="majorHAnsi" w:cstheme="majorHAnsi"/>
          <w:szCs w:val="24"/>
        </w:rPr>
        <w:t>Linnépris</w:t>
      </w:r>
      <w:r w:rsidR="00CF3EF7">
        <w:rPr>
          <w:rFonts w:asciiTheme="majorHAnsi" w:hAnsiTheme="majorHAnsi" w:cstheme="majorHAnsi"/>
          <w:szCs w:val="24"/>
        </w:rPr>
        <w:t>et</w:t>
      </w:r>
      <w:r>
        <w:rPr>
          <w:rFonts w:asciiTheme="majorHAnsi" w:hAnsiTheme="majorHAnsi" w:cstheme="majorHAnsi"/>
          <w:szCs w:val="24"/>
        </w:rPr>
        <w:t xml:space="preserve"> 2018</w:t>
      </w:r>
      <w:r w:rsidR="00CF3EF7">
        <w:rPr>
          <w:rFonts w:asciiTheme="majorHAnsi" w:hAnsiTheme="majorHAnsi" w:cstheme="majorHAnsi"/>
          <w:szCs w:val="24"/>
        </w:rPr>
        <w:t>!</w:t>
      </w:r>
    </w:p>
    <w:p w14:paraId="52F66E6D" w14:textId="52F723A3" w:rsidR="00162728" w:rsidRDefault="00162728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6E1F0E76" w14:textId="387AB470" w:rsidR="00162728" w:rsidRDefault="00162728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5668F1FF" w14:textId="2EBAE18A" w:rsidR="00162728" w:rsidRDefault="00285F6A" w:rsidP="00466E0A">
      <w:pPr>
        <w:spacing w:line="276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</w:t>
      </w:r>
      <w:r w:rsidR="00162728" w:rsidRPr="00794296">
        <w:rPr>
          <w:rFonts w:asciiTheme="majorHAnsi" w:hAnsiTheme="majorHAnsi" w:cstheme="majorHAnsi"/>
          <w:szCs w:val="24"/>
        </w:rPr>
        <w:t>18</w:t>
      </w:r>
      <w:r>
        <w:rPr>
          <w:rFonts w:asciiTheme="majorHAnsi" w:hAnsiTheme="majorHAnsi" w:cstheme="majorHAnsi"/>
          <w:szCs w:val="24"/>
        </w:rPr>
        <w:t>-</w:t>
      </w:r>
      <w:r w:rsidR="00162728" w:rsidRPr="00794296">
        <w:rPr>
          <w:rFonts w:asciiTheme="majorHAnsi" w:hAnsiTheme="majorHAnsi" w:cstheme="majorHAnsi"/>
          <w:szCs w:val="24"/>
        </w:rPr>
        <w:t>1</w:t>
      </w:r>
      <w:r w:rsidR="00162728">
        <w:rPr>
          <w:rFonts w:asciiTheme="majorHAnsi" w:hAnsiTheme="majorHAnsi" w:cstheme="majorHAnsi"/>
          <w:szCs w:val="24"/>
        </w:rPr>
        <w:t>1</w:t>
      </w:r>
      <w:r>
        <w:rPr>
          <w:rFonts w:asciiTheme="majorHAnsi" w:hAnsiTheme="majorHAnsi" w:cstheme="majorHAnsi"/>
          <w:szCs w:val="24"/>
        </w:rPr>
        <w:t>-</w:t>
      </w:r>
      <w:r w:rsidR="00FF6AAA">
        <w:rPr>
          <w:rFonts w:asciiTheme="majorHAnsi" w:hAnsiTheme="majorHAnsi" w:cstheme="majorHAnsi"/>
          <w:szCs w:val="24"/>
        </w:rPr>
        <w:t xml:space="preserve">10 </w:t>
      </w:r>
      <w:bookmarkStart w:id="0" w:name="_GoBack"/>
      <w:bookmarkEnd w:id="0"/>
      <w:r w:rsidR="00162728">
        <w:rPr>
          <w:rFonts w:asciiTheme="majorHAnsi" w:hAnsiTheme="majorHAnsi" w:cstheme="majorHAnsi"/>
          <w:szCs w:val="24"/>
        </w:rPr>
        <w:t>Erika Lagerbielke</w:t>
      </w:r>
    </w:p>
    <w:p w14:paraId="182E61E7" w14:textId="0424FA74" w:rsidR="00404C88" w:rsidRDefault="00404C88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60B49C4A" w14:textId="1740FC04" w:rsidR="009E0763" w:rsidRPr="003328C8" w:rsidRDefault="009E0763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6099D4DC" w14:textId="4633ADB4" w:rsidR="00077BD2" w:rsidRDefault="00077BD2" w:rsidP="00466E0A">
      <w:pPr>
        <w:spacing w:line="276" w:lineRule="auto"/>
        <w:rPr>
          <w:rFonts w:asciiTheme="majorHAnsi" w:hAnsiTheme="majorHAnsi" w:cstheme="majorHAnsi"/>
          <w:szCs w:val="24"/>
        </w:rPr>
      </w:pPr>
    </w:p>
    <w:p w14:paraId="69A76DD0" w14:textId="77777777" w:rsidR="00077BD2" w:rsidRPr="00794296" w:rsidRDefault="00077BD2" w:rsidP="00466E0A">
      <w:pPr>
        <w:spacing w:line="276" w:lineRule="auto"/>
        <w:rPr>
          <w:rFonts w:asciiTheme="majorHAnsi" w:hAnsiTheme="majorHAnsi" w:cstheme="majorHAnsi"/>
          <w:color w:val="000000" w:themeColor="text1"/>
          <w:szCs w:val="24"/>
        </w:rPr>
      </w:pPr>
    </w:p>
    <w:p w14:paraId="1CAD46F6" w14:textId="5B7E3DB8" w:rsidR="00021DFC" w:rsidRPr="00CC5389" w:rsidRDefault="00021DFC" w:rsidP="00077BD2">
      <w:pPr>
        <w:rPr>
          <w:b/>
          <w:color w:val="FF0000"/>
          <w:szCs w:val="24"/>
        </w:rPr>
      </w:pPr>
    </w:p>
    <w:sectPr w:rsidR="00021DFC" w:rsidRPr="00CC5389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6017C" w14:textId="77777777" w:rsidR="00717E37" w:rsidRDefault="00717E37" w:rsidP="00162728">
      <w:r>
        <w:separator/>
      </w:r>
    </w:p>
  </w:endnote>
  <w:endnote w:type="continuationSeparator" w:id="0">
    <w:p w14:paraId="0FB6DCD4" w14:textId="77777777" w:rsidR="00717E37" w:rsidRDefault="00717E37" w:rsidP="0016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5772" w14:textId="77777777" w:rsidR="00717E37" w:rsidRDefault="00717E37" w:rsidP="00162728">
      <w:r>
        <w:separator/>
      </w:r>
    </w:p>
  </w:footnote>
  <w:footnote w:type="continuationSeparator" w:id="0">
    <w:p w14:paraId="2FFB81B2" w14:textId="77777777" w:rsidR="00717E37" w:rsidRDefault="00717E37" w:rsidP="0016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4928" w14:textId="669387DD" w:rsidR="00162728" w:rsidRDefault="001627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B2A046"/>
    <w:lvl w:ilvl="0" w:tplc="1D78E76C">
      <w:numFmt w:val="none"/>
      <w:lvlText w:val=""/>
      <w:lvlJc w:val="left"/>
      <w:pPr>
        <w:tabs>
          <w:tab w:val="num" w:pos="360"/>
        </w:tabs>
      </w:pPr>
    </w:lvl>
    <w:lvl w:ilvl="1" w:tplc="964C61CE">
      <w:numFmt w:val="decimal"/>
      <w:lvlText w:val=""/>
      <w:lvlJc w:val="left"/>
    </w:lvl>
    <w:lvl w:ilvl="2" w:tplc="7AD2683A">
      <w:numFmt w:val="decimal"/>
      <w:lvlText w:val=""/>
      <w:lvlJc w:val="left"/>
    </w:lvl>
    <w:lvl w:ilvl="3" w:tplc="EA1E439E">
      <w:numFmt w:val="decimal"/>
      <w:lvlText w:val=""/>
      <w:lvlJc w:val="left"/>
    </w:lvl>
    <w:lvl w:ilvl="4" w:tplc="95C89280">
      <w:numFmt w:val="decimal"/>
      <w:lvlText w:val=""/>
      <w:lvlJc w:val="left"/>
    </w:lvl>
    <w:lvl w:ilvl="5" w:tplc="9B42BA08">
      <w:numFmt w:val="decimal"/>
      <w:lvlText w:val=""/>
      <w:lvlJc w:val="left"/>
    </w:lvl>
    <w:lvl w:ilvl="6" w:tplc="34BC8D6A">
      <w:numFmt w:val="decimal"/>
      <w:lvlText w:val=""/>
      <w:lvlJc w:val="left"/>
    </w:lvl>
    <w:lvl w:ilvl="7" w:tplc="A8BE28B0">
      <w:numFmt w:val="decimal"/>
      <w:lvlText w:val=""/>
      <w:lvlJc w:val="left"/>
    </w:lvl>
    <w:lvl w:ilvl="8" w:tplc="33B4FE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BE"/>
    <w:rsid w:val="00001EFB"/>
    <w:rsid w:val="00007DCC"/>
    <w:rsid w:val="00021DFC"/>
    <w:rsid w:val="00022D11"/>
    <w:rsid w:val="000344BB"/>
    <w:rsid w:val="00051FFE"/>
    <w:rsid w:val="00076FD5"/>
    <w:rsid w:val="00077BD2"/>
    <w:rsid w:val="000906B2"/>
    <w:rsid w:val="000C7458"/>
    <w:rsid w:val="000E3E82"/>
    <w:rsid w:val="000E5A27"/>
    <w:rsid w:val="000E7A1E"/>
    <w:rsid w:val="000F45EE"/>
    <w:rsid w:val="000F67B2"/>
    <w:rsid w:val="001115C8"/>
    <w:rsid w:val="00153DAD"/>
    <w:rsid w:val="00155FB0"/>
    <w:rsid w:val="001572F0"/>
    <w:rsid w:val="00160EF7"/>
    <w:rsid w:val="00162728"/>
    <w:rsid w:val="00195050"/>
    <w:rsid w:val="00195BBC"/>
    <w:rsid w:val="001B6015"/>
    <w:rsid w:val="001B7EA8"/>
    <w:rsid w:val="001C2359"/>
    <w:rsid w:val="001D14A6"/>
    <w:rsid w:val="001E601A"/>
    <w:rsid w:val="001F1447"/>
    <w:rsid w:val="001F5E77"/>
    <w:rsid w:val="00203B6D"/>
    <w:rsid w:val="002056B5"/>
    <w:rsid w:val="00241F1F"/>
    <w:rsid w:val="002638F1"/>
    <w:rsid w:val="002817E0"/>
    <w:rsid w:val="00285A1D"/>
    <w:rsid w:val="00285F6A"/>
    <w:rsid w:val="002877B4"/>
    <w:rsid w:val="002A64BC"/>
    <w:rsid w:val="002C10E0"/>
    <w:rsid w:val="00313013"/>
    <w:rsid w:val="00314CCA"/>
    <w:rsid w:val="00315F58"/>
    <w:rsid w:val="003328C8"/>
    <w:rsid w:val="00333656"/>
    <w:rsid w:val="003348FC"/>
    <w:rsid w:val="003353A2"/>
    <w:rsid w:val="00386ED8"/>
    <w:rsid w:val="003A13C0"/>
    <w:rsid w:val="003A2CDD"/>
    <w:rsid w:val="003D75FE"/>
    <w:rsid w:val="00404C88"/>
    <w:rsid w:val="0040598F"/>
    <w:rsid w:val="00415B32"/>
    <w:rsid w:val="004216AF"/>
    <w:rsid w:val="00421763"/>
    <w:rsid w:val="00422219"/>
    <w:rsid w:val="00422D5D"/>
    <w:rsid w:val="00466E0A"/>
    <w:rsid w:val="004700B5"/>
    <w:rsid w:val="00470D0B"/>
    <w:rsid w:val="00475D2E"/>
    <w:rsid w:val="004C0B72"/>
    <w:rsid w:val="004D769E"/>
    <w:rsid w:val="004F0AA5"/>
    <w:rsid w:val="004F4059"/>
    <w:rsid w:val="00505880"/>
    <w:rsid w:val="005155B3"/>
    <w:rsid w:val="00516FF3"/>
    <w:rsid w:val="00517ACA"/>
    <w:rsid w:val="005418BC"/>
    <w:rsid w:val="0057618D"/>
    <w:rsid w:val="005E083A"/>
    <w:rsid w:val="00613629"/>
    <w:rsid w:val="00617B73"/>
    <w:rsid w:val="00654137"/>
    <w:rsid w:val="0065744A"/>
    <w:rsid w:val="006836B3"/>
    <w:rsid w:val="006A5D72"/>
    <w:rsid w:val="006B4CBE"/>
    <w:rsid w:val="006C04D4"/>
    <w:rsid w:val="006C4BFF"/>
    <w:rsid w:val="006E6367"/>
    <w:rsid w:val="007159BA"/>
    <w:rsid w:val="00717E37"/>
    <w:rsid w:val="00733718"/>
    <w:rsid w:val="00750527"/>
    <w:rsid w:val="00763181"/>
    <w:rsid w:val="00767DF3"/>
    <w:rsid w:val="00781378"/>
    <w:rsid w:val="00794296"/>
    <w:rsid w:val="00840FA9"/>
    <w:rsid w:val="008548E3"/>
    <w:rsid w:val="00857F50"/>
    <w:rsid w:val="00866A0E"/>
    <w:rsid w:val="00873215"/>
    <w:rsid w:val="008A0909"/>
    <w:rsid w:val="008A7D10"/>
    <w:rsid w:val="008D0255"/>
    <w:rsid w:val="008D758D"/>
    <w:rsid w:val="008F2868"/>
    <w:rsid w:val="008F6E9B"/>
    <w:rsid w:val="00914AF4"/>
    <w:rsid w:val="0092540C"/>
    <w:rsid w:val="00954210"/>
    <w:rsid w:val="009747D5"/>
    <w:rsid w:val="009C5BCB"/>
    <w:rsid w:val="009E0763"/>
    <w:rsid w:val="009F39C2"/>
    <w:rsid w:val="009F59FA"/>
    <w:rsid w:val="009F5AB5"/>
    <w:rsid w:val="00A53464"/>
    <w:rsid w:val="00A62A14"/>
    <w:rsid w:val="00A942DF"/>
    <w:rsid w:val="00AA6607"/>
    <w:rsid w:val="00AB4457"/>
    <w:rsid w:val="00AB4C3A"/>
    <w:rsid w:val="00AE36F3"/>
    <w:rsid w:val="00B06950"/>
    <w:rsid w:val="00B42459"/>
    <w:rsid w:val="00B462C2"/>
    <w:rsid w:val="00B76574"/>
    <w:rsid w:val="00BA7069"/>
    <w:rsid w:val="00BB7870"/>
    <w:rsid w:val="00BC3311"/>
    <w:rsid w:val="00BF018B"/>
    <w:rsid w:val="00BF610C"/>
    <w:rsid w:val="00BF61F9"/>
    <w:rsid w:val="00C0119D"/>
    <w:rsid w:val="00C14E6E"/>
    <w:rsid w:val="00C20D89"/>
    <w:rsid w:val="00C21BE9"/>
    <w:rsid w:val="00C33AA8"/>
    <w:rsid w:val="00C91708"/>
    <w:rsid w:val="00CB0648"/>
    <w:rsid w:val="00CC5389"/>
    <w:rsid w:val="00CC5467"/>
    <w:rsid w:val="00CD6BAD"/>
    <w:rsid w:val="00CF3EF7"/>
    <w:rsid w:val="00D1337A"/>
    <w:rsid w:val="00D1396E"/>
    <w:rsid w:val="00D30BC8"/>
    <w:rsid w:val="00D33903"/>
    <w:rsid w:val="00D54C06"/>
    <w:rsid w:val="00DF617E"/>
    <w:rsid w:val="00E25EAC"/>
    <w:rsid w:val="00E345B1"/>
    <w:rsid w:val="00E417A8"/>
    <w:rsid w:val="00E44E1B"/>
    <w:rsid w:val="00E65498"/>
    <w:rsid w:val="00E80115"/>
    <w:rsid w:val="00E94051"/>
    <w:rsid w:val="00EB70E8"/>
    <w:rsid w:val="00EC4E1C"/>
    <w:rsid w:val="00ED6B07"/>
    <w:rsid w:val="00EE1CDA"/>
    <w:rsid w:val="00F27AA2"/>
    <w:rsid w:val="00F323B4"/>
    <w:rsid w:val="00F6632B"/>
    <w:rsid w:val="00F707C6"/>
    <w:rsid w:val="00FB65BF"/>
    <w:rsid w:val="00FD176E"/>
    <w:rsid w:val="00FD709D"/>
    <w:rsid w:val="00FF3B31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68DFE"/>
  <w15:chartTrackingRefBased/>
  <w15:docId w15:val="{CC8F7FCE-55D1-49B2-8F6E-9F8C6049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C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B4CBE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76FD5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76FD5"/>
    <w:rPr>
      <w:rFonts w:ascii="Calibri" w:hAnsi="Calibri" w:cs="Consolas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064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0648"/>
    <w:rPr>
      <w:rFonts w:ascii="Segoe UI" w:eastAsia="Times New Roman" w:hAnsi="Segoe UI" w:cs="Segoe UI"/>
      <w:sz w:val="18"/>
      <w:szCs w:val="18"/>
      <w:lang w:eastAsia="sv-SE"/>
    </w:rPr>
  </w:style>
  <w:style w:type="paragraph" w:customStyle="1" w:styleId="Normal1">
    <w:name w:val="Normal1"/>
    <w:basedOn w:val="Normal"/>
    <w:next w:val="normal2"/>
    <w:qFormat/>
    <w:rsid w:val="001B6015"/>
    <w:pPr>
      <w:contextualSpacing/>
      <w:jc w:val="both"/>
    </w:pPr>
    <w:rPr>
      <w:rFonts w:ascii="Garamond" w:hAnsi="Garamond"/>
      <w:szCs w:val="24"/>
      <w:lang w:eastAsia="en-US"/>
    </w:rPr>
  </w:style>
  <w:style w:type="paragraph" w:customStyle="1" w:styleId="normal2">
    <w:name w:val="normal2"/>
    <w:basedOn w:val="Normal1"/>
    <w:qFormat/>
    <w:rsid w:val="001B6015"/>
    <w:pPr>
      <w:ind w:firstLine="680"/>
    </w:pPr>
  </w:style>
  <w:style w:type="character" w:styleId="Stark">
    <w:name w:val="Strong"/>
    <w:basedOn w:val="Standardstycketeckensnitt"/>
    <w:uiPriority w:val="22"/>
    <w:qFormat/>
    <w:rsid w:val="001B601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F59FA"/>
    <w:rPr>
      <w:color w:val="954F72" w:themeColor="followedHyperlink"/>
      <w:u w:val="single"/>
    </w:rPr>
  </w:style>
  <w:style w:type="paragraph" w:styleId="Ingetavstnd">
    <w:name w:val="No Spacing"/>
    <w:uiPriority w:val="1"/>
    <w:qFormat/>
    <w:rsid w:val="00421763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421763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tycketeckensnitt"/>
    <w:rsid w:val="00051FFE"/>
  </w:style>
  <w:style w:type="character" w:styleId="Betoning">
    <w:name w:val="Emphasis"/>
    <w:basedOn w:val="Standardstycketeckensnitt"/>
    <w:uiPriority w:val="20"/>
    <w:qFormat/>
    <w:rsid w:val="006C4BFF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1627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2728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6272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2728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4EED59-12D9-1748-A7AB-6D6A951C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Erika Lagerbielke</cp:lastModifiedBy>
  <cp:revision>6</cp:revision>
  <cp:lastPrinted>2016-04-01T04:56:00Z</cp:lastPrinted>
  <dcterms:created xsi:type="dcterms:W3CDTF">2018-11-09T13:04:00Z</dcterms:created>
  <dcterms:modified xsi:type="dcterms:W3CDTF">2018-11-12T13:40:00Z</dcterms:modified>
</cp:coreProperties>
</file>