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1511" w14:textId="49A4B0CF" w:rsidR="00485422" w:rsidRPr="00485422" w:rsidRDefault="00485422" w:rsidP="00485422">
      <w:pPr>
        <w:spacing w:line="36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Tal till Karolina Bengtsson</w:t>
      </w:r>
    </w:p>
    <w:p w14:paraId="569723C2" w14:textId="77777777" w:rsidR="00485422" w:rsidRPr="00485422" w:rsidRDefault="00485422" w:rsidP="00485422">
      <w:pPr>
        <w:spacing w:line="36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FE41784" w14:textId="2D55FAD2" w:rsidR="00485422" w:rsidRPr="00485422" w:rsidRDefault="00485422" w:rsidP="00485422">
      <w:pPr>
        <w:spacing w:line="360" w:lineRule="auto"/>
        <w:rPr>
          <w:rFonts w:ascii="Calibri" w:eastAsia="Times New Roman" w:hAnsi="Calibri" w:cs="Calibri"/>
          <w:color w:val="000000"/>
          <w:lang w:eastAsia="sv-SE"/>
        </w:rPr>
      </w:pP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Smålands Akademi tilldelar sopranen Karolina Bengtsson från Skatelöv årets kulturpris 2021. </w:t>
      </w:r>
    </w:p>
    <w:p w14:paraId="5C66FDFD" w14:textId="77777777" w:rsidR="00485422" w:rsidRPr="00485422" w:rsidRDefault="00485422" w:rsidP="00485422">
      <w:pPr>
        <w:spacing w:line="360" w:lineRule="auto"/>
        <w:rPr>
          <w:rFonts w:ascii="Calibri" w:eastAsia="Times New Roman" w:hAnsi="Calibri" w:cs="Calibri"/>
          <w:color w:val="000000"/>
          <w:lang w:eastAsia="sv-SE"/>
        </w:rPr>
      </w:pP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Hennes unika röst i kombination med ett målmedvetet arbete gör att Karolina nu befinner sig i början av det som kommer att bli en strålande karriär.</w:t>
      </w:r>
    </w:p>
    <w:p w14:paraId="762AC759" w14:textId="77777777" w:rsidR="00485422" w:rsidRPr="00485422" w:rsidRDefault="00485422" w:rsidP="00485422">
      <w:pPr>
        <w:spacing w:line="360" w:lineRule="auto"/>
        <w:rPr>
          <w:rFonts w:ascii="Calibri" w:eastAsia="Times New Roman" w:hAnsi="Calibri" w:cs="Calibri"/>
          <w:color w:val="000000"/>
          <w:lang w:eastAsia="sv-SE"/>
        </w:rPr>
      </w:pP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 xml:space="preserve">Direkt från gymnasiet i Växjö kom Karolina som 18-åring direkt in på Kungl. Musikkonservatoriet i Köpenhamn. Efter tre års studier fortsatte hon till anrika </w:t>
      </w:r>
      <w:proofErr w:type="spellStart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Mozarteum</w:t>
      </w:r>
      <w:proofErr w:type="spellEnd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 xml:space="preserve"> i Salzburg där hon studerade för den legendariska sopranen Barbara Bonney, studier som hon avslutade med rollen som </w:t>
      </w:r>
      <w:proofErr w:type="spellStart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Pamina</w:t>
      </w:r>
      <w:proofErr w:type="spellEnd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 xml:space="preserve"> i Mozarts Trollflöjten. När Birgit Nilssondagarna genomfördes i somras var Karolina en av master </w:t>
      </w:r>
      <w:proofErr w:type="spellStart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class</w:t>
      </w:r>
      <w:proofErr w:type="spellEnd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-deltagarna och uppmärksammades av tillresta internationella musikjournalister för sin textbehandling och gestaltning.</w:t>
      </w:r>
    </w:p>
    <w:p w14:paraId="622E8582" w14:textId="77777777" w:rsidR="00485422" w:rsidRPr="00485422" w:rsidRDefault="00485422" w:rsidP="00485422">
      <w:pPr>
        <w:spacing w:line="360" w:lineRule="auto"/>
        <w:rPr>
          <w:rFonts w:ascii="Calibri" w:eastAsia="Times New Roman" w:hAnsi="Calibri" w:cs="Calibri"/>
          <w:color w:val="000000"/>
          <w:lang w:eastAsia="sv-SE"/>
        </w:rPr>
      </w:pP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 xml:space="preserve">I september 2020 vann Karolina den stora internationella operatävlingen Debut i </w:t>
      </w:r>
      <w:proofErr w:type="spellStart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Weikersheim</w:t>
      </w:r>
      <w:proofErr w:type="spellEnd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 xml:space="preserve">, Tyskland bland 400 tävlande och säsongen </w:t>
      </w:r>
      <w:proofErr w:type="gramStart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2021-22</w:t>
      </w:r>
      <w:proofErr w:type="gramEnd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 xml:space="preserve"> är hon engagerad vid Frankfurt </w:t>
      </w:r>
      <w:proofErr w:type="spellStart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Oper</w:t>
      </w:r>
      <w:proofErr w:type="spellEnd"/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 xml:space="preserve"> och dess operastudio, vilket är anledningen till att hon inte kan närvara här idag.</w:t>
      </w:r>
    </w:p>
    <w:p w14:paraId="2DC4C6E3" w14:textId="77777777" w:rsidR="00485422" w:rsidRPr="00485422" w:rsidRDefault="00485422" w:rsidP="00485422">
      <w:pPr>
        <w:spacing w:line="360" w:lineRule="auto"/>
        <w:rPr>
          <w:rFonts w:ascii="Calibri" w:eastAsia="Times New Roman" w:hAnsi="Calibri" w:cs="Calibri"/>
          <w:color w:val="000000"/>
          <w:lang w:eastAsia="sv-SE"/>
        </w:rPr>
      </w:pP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 </w:t>
      </w:r>
    </w:p>
    <w:p w14:paraId="710EB333" w14:textId="77777777" w:rsidR="00485422" w:rsidRPr="00485422" w:rsidRDefault="00485422" w:rsidP="00485422">
      <w:pPr>
        <w:spacing w:line="360" w:lineRule="auto"/>
        <w:rPr>
          <w:rFonts w:ascii="Calibri" w:eastAsia="Times New Roman" w:hAnsi="Calibri" w:cs="Calibri"/>
          <w:color w:val="000000"/>
          <w:lang w:eastAsia="sv-SE"/>
        </w:rPr>
      </w:pP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Musikeryrket kräver passion och målmedvetenhet för att ta sig fram i en global konkurrens. Men den kräver också att man står stadigt med båda fötterna på jorden. För Karolina öppnas nu världen</w:t>
      </w:r>
      <w:r w:rsidRPr="00485422">
        <w:rPr>
          <w:rFonts w:ascii="Calibri" w:eastAsia="Times New Roman" w:hAnsi="Calibri" w:cs="Calibri"/>
          <w:color w:val="000000"/>
          <w:lang w:eastAsia="sv-SE"/>
        </w:rPr>
        <w:t> </w:t>
      </w:r>
      <w:r w:rsidRPr="00485422">
        <w:rPr>
          <w:rFonts w:ascii="Times New Roman" w:eastAsia="Times New Roman" w:hAnsi="Times New Roman" w:cs="Times New Roman"/>
          <w:color w:val="000000"/>
          <w:lang w:eastAsia="sv-SE"/>
        </w:rPr>
        <w:t>men hon återvänder alltid till sin hembygd och berikar både små och stora sammanhang med sin sång. Vi gratulerar Karolina och önskar varmt lycka till på den fortsatta färden.</w:t>
      </w:r>
    </w:p>
    <w:p w14:paraId="5BFDA955" w14:textId="77777777" w:rsidR="00485422" w:rsidRPr="00485422" w:rsidRDefault="00485422" w:rsidP="00485422">
      <w:pPr>
        <w:spacing w:line="360" w:lineRule="auto"/>
        <w:rPr>
          <w:rFonts w:ascii="Calibri" w:eastAsia="Times New Roman" w:hAnsi="Calibri" w:cs="Calibri"/>
          <w:color w:val="000000"/>
          <w:lang w:eastAsia="sv-SE"/>
        </w:rPr>
      </w:pPr>
      <w:r w:rsidRPr="00485422">
        <w:rPr>
          <w:rFonts w:ascii="Calibri" w:eastAsia="Times New Roman" w:hAnsi="Calibri" w:cs="Calibri"/>
          <w:color w:val="000000"/>
          <w:lang w:eastAsia="sv-SE"/>
        </w:rPr>
        <w:t> </w:t>
      </w:r>
    </w:p>
    <w:p w14:paraId="70ED09D0" w14:textId="77777777" w:rsidR="004668AF" w:rsidRPr="00485422" w:rsidRDefault="00485422" w:rsidP="00485422">
      <w:pPr>
        <w:spacing w:line="360" w:lineRule="auto"/>
      </w:pPr>
    </w:p>
    <w:sectPr w:rsidR="004668AF" w:rsidRPr="0048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422"/>
    <w:rsid w:val="00033377"/>
    <w:rsid w:val="00045763"/>
    <w:rsid w:val="00125142"/>
    <w:rsid w:val="00142244"/>
    <w:rsid w:val="001B4CB9"/>
    <w:rsid w:val="001F16F0"/>
    <w:rsid w:val="002C39EE"/>
    <w:rsid w:val="002D3D94"/>
    <w:rsid w:val="002D5C34"/>
    <w:rsid w:val="003907F2"/>
    <w:rsid w:val="003D340F"/>
    <w:rsid w:val="003F1C51"/>
    <w:rsid w:val="003F38A6"/>
    <w:rsid w:val="0043469D"/>
    <w:rsid w:val="0045747F"/>
    <w:rsid w:val="00465C1B"/>
    <w:rsid w:val="00485422"/>
    <w:rsid w:val="004E4458"/>
    <w:rsid w:val="00501719"/>
    <w:rsid w:val="00530AEB"/>
    <w:rsid w:val="005565E2"/>
    <w:rsid w:val="00596F24"/>
    <w:rsid w:val="005A6B5D"/>
    <w:rsid w:val="005E3BF8"/>
    <w:rsid w:val="005F56D4"/>
    <w:rsid w:val="005F656E"/>
    <w:rsid w:val="006271E2"/>
    <w:rsid w:val="007770AB"/>
    <w:rsid w:val="007C3D8E"/>
    <w:rsid w:val="008E05A3"/>
    <w:rsid w:val="00992694"/>
    <w:rsid w:val="009B0216"/>
    <w:rsid w:val="00A0093A"/>
    <w:rsid w:val="00AB0AEB"/>
    <w:rsid w:val="00AD35DB"/>
    <w:rsid w:val="00B17BA4"/>
    <w:rsid w:val="00B23C83"/>
    <w:rsid w:val="00B70ADE"/>
    <w:rsid w:val="00BA485A"/>
    <w:rsid w:val="00BC5057"/>
    <w:rsid w:val="00BD6EE3"/>
    <w:rsid w:val="00C1062D"/>
    <w:rsid w:val="00D60761"/>
    <w:rsid w:val="00E60448"/>
    <w:rsid w:val="00E93E5C"/>
    <w:rsid w:val="00F15883"/>
    <w:rsid w:val="00FB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5BEC54"/>
  <w15:chartTrackingRefBased/>
  <w15:docId w15:val="{0D4889D4-4269-B14D-8EDA-8C63375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48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1193</Characters>
  <Application>Microsoft Office Word</Application>
  <DocSecurity>0</DocSecurity>
  <Lines>9</Lines>
  <Paragraphs>2</Paragraphs>
  <ScaleCrop>false</ScaleCrop>
  <Company>Linnéuniversitetet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Aronsson</dc:creator>
  <cp:keywords/>
  <dc:description/>
  <cp:lastModifiedBy>Peter Aronsson</cp:lastModifiedBy>
  <cp:revision>1</cp:revision>
  <dcterms:created xsi:type="dcterms:W3CDTF">2021-11-22T12:31:00Z</dcterms:created>
  <dcterms:modified xsi:type="dcterms:W3CDTF">2021-11-22T12:32:00Z</dcterms:modified>
</cp:coreProperties>
</file>