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AE469" w14:textId="77777777" w:rsidR="00235BD9" w:rsidRPr="00235BD9" w:rsidRDefault="00235BD9" w:rsidP="00235BD9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sv-SE"/>
          <w14:ligatures w14:val="none"/>
        </w:rPr>
      </w:pPr>
      <w:r w:rsidRPr="00235BD9">
        <w:rPr>
          <w:rFonts w:ascii="Calibri" w:eastAsia="Times New Roman" w:hAnsi="Calibri" w:cs="Calibri"/>
          <w:color w:val="000000"/>
          <w:kern w:val="0"/>
          <w:sz w:val="32"/>
          <w:szCs w:val="32"/>
          <w:lang w:eastAsia="sv-SE"/>
          <w14:ligatures w14:val="none"/>
        </w:rPr>
        <w:t xml:space="preserve">TAL TILL KAJSA </w:t>
      </w:r>
      <w:proofErr w:type="spellStart"/>
      <w:r w:rsidRPr="00235BD9">
        <w:rPr>
          <w:rFonts w:ascii="Calibri" w:eastAsia="Times New Roman" w:hAnsi="Calibri" w:cs="Calibri"/>
          <w:color w:val="000000"/>
          <w:kern w:val="0"/>
          <w:sz w:val="32"/>
          <w:szCs w:val="32"/>
          <w:lang w:eastAsia="sv-SE"/>
          <w14:ligatures w14:val="none"/>
        </w:rPr>
        <w:t>HAAGEN</w:t>
      </w:r>
      <w:proofErr w:type="spellEnd"/>
    </w:p>
    <w:p w14:paraId="45294F9C" w14:textId="77777777" w:rsidR="00235BD9" w:rsidRPr="00235BD9" w:rsidRDefault="00235BD9" w:rsidP="00235BD9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sv-SE"/>
          <w14:ligatures w14:val="none"/>
        </w:rPr>
      </w:pPr>
      <w:r w:rsidRPr="00235BD9">
        <w:rPr>
          <w:rFonts w:ascii="Calibri" w:eastAsia="Times New Roman" w:hAnsi="Calibri" w:cs="Calibri"/>
          <w:color w:val="000000"/>
          <w:kern w:val="0"/>
          <w:sz w:val="32"/>
          <w:szCs w:val="32"/>
          <w:lang w:eastAsia="sv-SE"/>
          <w14:ligatures w14:val="none"/>
        </w:rPr>
        <w:t> </w:t>
      </w:r>
    </w:p>
    <w:p w14:paraId="5CDFE7BD" w14:textId="77777777" w:rsidR="00235BD9" w:rsidRPr="00235BD9" w:rsidRDefault="00235BD9" w:rsidP="00235BD9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sv-SE"/>
          <w14:ligatures w14:val="none"/>
        </w:rPr>
      </w:pPr>
      <w:r w:rsidRPr="00235BD9">
        <w:rPr>
          <w:rFonts w:ascii="Calibri" w:eastAsia="Times New Roman" w:hAnsi="Calibri" w:cs="Calibri"/>
          <w:color w:val="000000"/>
          <w:kern w:val="0"/>
          <w:sz w:val="32"/>
          <w:szCs w:val="32"/>
          <w:lang w:eastAsia="sv-SE"/>
          <w14:ligatures w14:val="none"/>
        </w:rPr>
        <w:t xml:space="preserve">Smålands Akademi tilldelar konstnären Kajsa </w:t>
      </w:r>
      <w:proofErr w:type="spellStart"/>
      <w:r w:rsidRPr="00235BD9">
        <w:rPr>
          <w:rFonts w:ascii="Calibri" w:eastAsia="Times New Roman" w:hAnsi="Calibri" w:cs="Calibri"/>
          <w:color w:val="000000"/>
          <w:kern w:val="0"/>
          <w:sz w:val="32"/>
          <w:szCs w:val="32"/>
          <w:lang w:eastAsia="sv-SE"/>
          <w14:ligatures w14:val="none"/>
        </w:rPr>
        <w:t>Haagen</w:t>
      </w:r>
      <w:proofErr w:type="spellEnd"/>
      <w:r w:rsidRPr="00235BD9">
        <w:rPr>
          <w:rFonts w:ascii="Calibri" w:eastAsia="Times New Roman" w:hAnsi="Calibri" w:cs="Calibri"/>
          <w:color w:val="000000"/>
          <w:kern w:val="0"/>
          <w:sz w:val="32"/>
          <w:szCs w:val="32"/>
          <w:lang w:eastAsia="sv-SE"/>
          <w14:ligatures w14:val="none"/>
        </w:rPr>
        <w:t xml:space="preserve"> från Grimslöv årets kulturpris 2023. </w:t>
      </w:r>
    </w:p>
    <w:p w14:paraId="14CA3639" w14:textId="77777777" w:rsidR="00235BD9" w:rsidRPr="00235BD9" w:rsidRDefault="00235BD9" w:rsidP="00235BD9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sv-SE"/>
          <w14:ligatures w14:val="none"/>
        </w:rPr>
      </w:pPr>
      <w:r w:rsidRPr="00235BD9">
        <w:rPr>
          <w:rFonts w:ascii="Calibri" w:eastAsia="Times New Roman" w:hAnsi="Calibri" w:cs="Calibri"/>
          <w:color w:val="000000"/>
          <w:kern w:val="0"/>
          <w:sz w:val="32"/>
          <w:szCs w:val="32"/>
          <w:lang w:eastAsia="sv-SE"/>
          <w14:ligatures w14:val="none"/>
        </w:rPr>
        <w:t> </w:t>
      </w:r>
    </w:p>
    <w:p w14:paraId="2C8EE626" w14:textId="77777777" w:rsidR="00235BD9" w:rsidRPr="00235BD9" w:rsidRDefault="00235BD9" w:rsidP="00235BD9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sv-SE"/>
          <w14:ligatures w14:val="none"/>
        </w:rPr>
      </w:pPr>
      <w:r w:rsidRPr="00235BD9">
        <w:rPr>
          <w:rFonts w:ascii="Calibri" w:eastAsia="Times New Roman" w:hAnsi="Calibri" w:cs="Calibri"/>
          <w:color w:val="000000"/>
          <w:kern w:val="0"/>
          <w:sz w:val="32"/>
          <w:szCs w:val="32"/>
          <w:lang w:eastAsia="sv-SE"/>
          <w14:ligatures w14:val="none"/>
        </w:rPr>
        <w:t xml:space="preserve">I Kajsas verk sammanflätas konsthistoriska referenser och mytologiska karaktärer med samtida frågor om makt, rädsla och hot. Ofta är det kvinnliga väsen och väsen från vår </w:t>
      </w:r>
      <w:proofErr w:type="gramStart"/>
      <w:r w:rsidRPr="00235BD9">
        <w:rPr>
          <w:rFonts w:ascii="Calibri" w:eastAsia="Times New Roman" w:hAnsi="Calibri" w:cs="Calibri"/>
          <w:color w:val="000000"/>
          <w:kern w:val="0"/>
          <w:sz w:val="32"/>
          <w:szCs w:val="32"/>
          <w:lang w:eastAsia="sv-SE"/>
          <w14:ligatures w14:val="none"/>
        </w:rPr>
        <w:t>Småländska</w:t>
      </w:r>
      <w:proofErr w:type="gramEnd"/>
      <w:r w:rsidRPr="00235BD9">
        <w:rPr>
          <w:rFonts w:ascii="Calibri" w:eastAsia="Times New Roman" w:hAnsi="Calibri" w:cs="Calibri"/>
          <w:color w:val="000000"/>
          <w:kern w:val="0"/>
          <w:sz w:val="32"/>
          <w:szCs w:val="32"/>
          <w:lang w:eastAsia="sv-SE"/>
          <w14:ligatures w14:val="none"/>
        </w:rPr>
        <w:t xml:space="preserve"> folktro. Hon arbetar med textilier, och oväntade material som nylonstrumpor och plasthandskar, som i hennes konst blir en transformation av kroppen. I sina utställningar gör hon </w:t>
      </w:r>
      <w:proofErr w:type="spellStart"/>
      <w:r w:rsidRPr="00235BD9">
        <w:rPr>
          <w:rFonts w:ascii="Calibri" w:eastAsia="Times New Roman" w:hAnsi="Calibri" w:cs="Calibri"/>
          <w:color w:val="000000"/>
          <w:kern w:val="0"/>
          <w:sz w:val="32"/>
          <w:szCs w:val="32"/>
          <w:lang w:eastAsia="sv-SE"/>
          <w14:ligatures w14:val="none"/>
        </w:rPr>
        <w:t>performance</w:t>
      </w:r>
      <w:proofErr w:type="spellEnd"/>
      <w:r w:rsidRPr="00235BD9">
        <w:rPr>
          <w:rFonts w:ascii="Calibri" w:eastAsia="Times New Roman" w:hAnsi="Calibri" w:cs="Calibri"/>
          <w:color w:val="000000"/>
          <w:kern w:val="0"/>
          <w:sz w:val="32"/>
          <w:szCs w:val="32"/>
          <w:lang w:eastAsia="sv-SE"/>
          <w14:ligatures w14:val="none"/>
        </w:rPr>
        <w:t xml:space="preserve"> där hennes egen kropp är central och blir en del av verket. Åskådaren utmanas att betrakta hennes konst, Kajsa och inte minst sig själv, i ett helt nytt ljus. </w:t>
      </w:r>
    </w:p>
    <w:p w14:paraId="0120178D" w14:textId="77777777" w:rsidR="00235BD9" w:rsidRPr="00235BD9" w:rsidRDefault="00235BD9" w:rsidP="00235BD9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sv-SE"/>
          <w14:ligatures w14:val="none"/>
        </w:rPr>
      </w:pPr>
      <w:r w:rsidRPr="00235BD9">
        <w:rPr>
          <w:rFonts w:ascii="Calibri" w:eastAsia="Times New Roman" w:hAnsi="Calibri" w:cs="Calibri"/>
          <w:color w:val="000000"/>
          <w:kern w:val="0"/>
          <w:sz w:val="32"/>
          <w:szCs w:val="32"/>
          <w:lang w:eastAsia="sv-SE"/>
          <w14:ligatures w14:val="none"/>
        </w:rPr>
        <w:t> </w:t>
      </w:r>
    </w:p>
    <w:p w14:paraId="4734243C" w14:textId="77777777" w:rsidR="00235BD9" w:rsidRPr="00235BD9" w:rsidRDefault="00235BD9" w:rsidP="00235BD9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sv-SE"/>
          <w14:ligatures w14:val="none"/>
        </w:rPr>
      </w:pPr>
      <w:r w:rsidRPr="00235BD9">
        <w:rPr>
          <w:rFonts w:ascii="Calibri" w:eastAsia="Times New Roman" w:hAnsi="Calibri" w:cs="Calibri"/>
          <w:color w:val="000000"/>
          <w:kern w:val="0"/>
          <w:sz w:val="32"/>
          <w:szCs w:val="32"/>
          <w:lang w:eastAsia="sv-SE"/>
          <w14:ligatures w14:val="none"/>
        </w:rPr>
        <w:t>Kajsa är utbildad såväl här hemma i den småländska myllan, på Kronobergs konstskola, men även på Ölands konstskola, och på Konstfack samt vid Konstakademin i Bergen, Norge.</w:t>
      </w:r>
    </w:p>
    <w:p w14:paraId="365EEB7D" w14:textId="77777777" w:rsidR="00235BD9" w:rsidRPr="00235BD9" w:rsidRDefault="00235BD9" w:rsidP="00235BD9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sv-SE"/>
          <w14:ligatures w14:val="none"/>
        </w:rPr>
      </w:pPr>
      <w:r w:rsidRPr="00235BD9">
        <w:rPr>
          <w:rFonts w:ascii="Calibri" w:eastAsia="Times New Roman" w:hAnsi="Calibri" w:cs="Calibri"/>
          <w:color w:val="000000"/>
          <w:kern w:val="0"/>
          <w:sz w:val="32"/>
          <w:szCs w:val="32"/>
          <w:lang w:eastAsia="sv-SE"/>
          <w14:ligatures w14:val="none"/>
        </w:rPr>
        <w:t> </w:t>
      </w:r>
    </w:p>
    <w:p w14:paraId="727CE99B" w14:textId="77777777" w:rsidR="00235BD9" w:rsidRPr="00235BD9" w:rsidRDefault="00235BD9" w:rsidP="00235BD9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sv-SE"/>
          <w14:ligatures w14:val="none"/>
        </w:rPr>
      </w:pPr>
      <w:r w:rsidRPr="00235BD9">
        <w:rPr>
          <w:rFonts w:ascii="Calibri" w:eastAsia="Times New Roman" w:hAnsi="Calibri" w:cs="Calibri"/>
          <w:color w:val="000000"/>
          <w:kern w:val="0"/>
          <w:sz w:val="32"/>
          <w:szCs w:val="32"/>
          <w:lang w:eastAsia="sv-SE"/>
          <w14:ligatures w14:val="none"/>
        </w:rPr>
        <w:t>Konstnärsyrket kräver mod och närvaro, det ser vi i Kajsas verk.</w:t>
      </w:r>
    </w:p>
    <w:p w14:paraId="3D1ADF49" w14:textId="77777777" w:rsidR="00235BD9" w:rsidRPr="00235BD9" w:rsidRDefault="00235BD9" w:rsidP="00235BD9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sv-SE"/>
          <w14:ligatures w14:val="none"/>
        </w:rPr>
      </w:pPr>
      <w:r w:rsidRPr="00235BD9">
        <w:rPr>
          <w:rFonts w:ascii="Calibri" w:eastAsia="Times New Roman" w:hAnsi="Calibri" w:cs="Calibri"/>
          <w:color w:val="000000"/>
          <w:kern w:val="0"/>
          <w:sz w:val="32"/>
          <w:szCs w:val="32"/>
          <w:lang w:eastAsia="sv-SE"/>
          <w14:ligatures w14:val="none"/>
        </w:rPr>
        <w:t>Den store konstnären Pierre Auguste Renoir sa: </w:t>
      </w:r>
    </w:p>
    <w:p w14:paraId="4AF4D6A6" w14:textId="77777777" w:rsidR="00235BD9" w:rsidRPr="00235BD9" w:rsidRDefault="00235BD9" w:rsidP="00235BD9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sv-SE"/>
          <w14:ligatures w14:val="none"/>
        </w:rPr>
      </w:pPr>
      <w:r w:rsidRPr="00235BD9">
        <w:rPr>
          <w:rFonts w:ascii="Calibri" w:eastAsia="Times New Roman" w:hAnsi="Calibri" w:cs="Calibri"/>
          <w:i/>
          <w:iCs/>
          <w:color w:val="000000"/>
          <w:kern w:val="0"/>
          <w:sz w:val="32"/>
          <w:szCs w:val="32"/>
          <w:lang w:eastAsia="sv-SE"/>
          <w14:ligatures w14:val="none"/>
        </w:rPr>
        <w:t>Konst handlar om känslor; om konst måste förklaras är den inte längre konst.</w:t>
      </w:r>
    </w:p>
    <w:p w14:paraId="2DDB840F" w14:textId="77777777" w:rsidR="00235BD9" w:rsidRPr="00235BD9" w:rsidRDefault="00235BD9" w:rsidP="00235BD9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sv-SE"/>
          <w14:ligatures w14:val="none"/>
        </w:rPr>
      </w:pPr>
      <w:r w:rsidRPr="00235BD9">
        <w:rPr>
          <w:rFonts w:ascii="Calibri" w:eastAsia="Times New Roman" w:hAnsi="Calibri" w:cs="Calibri"/>
          <w:color w:val="000000"/>
          <w:kern w:val="0"/>
          <w:sz w:val="32"/>
          <w:szCs w:val="32"/>
          <w:lang w:eastAsia="sv-SE"/>
          <w14:ligatures w14:val="none"/>
        </w:rPr>
        <w:t xml:space="preserve">I Kajsas konst är känslorna högst närvarande, det är sinnesintryck, och en </w:t>
      </w:r>
      <w:proofErr w:type="spellStart"/>
      <w:r w:rsidRPr="00235BD9">
        <w:rPr>
          <w:rFonts w:ascii="Calibri" w:eastAsia="Times New Roman" w:hAnsi="Calibri" w:cs="Calibri"/>
          <w:color w:val="000000"/>
          <w:kern w:val="0"/>
          <w:sz w:val="32"/>
          <w:szCs w:val="32"/>
          <w:lang w:eastAsia="sv-SE"/>
          <w14:ligatures w14:val="none"/>
        </w:rPr>
        <w:t>performance</w:t>
      </w:r>
      <w:proofErr w:type="spellEnd"/>
      <w:r w:rsidRPr="00235BD9">
        <w:rPr>
          <w:rFonts w:ascii="Calibri" w:eastAsia="Times New Roman" w:hAnsi="Calibri" w:cs="Calibri"/>
          <w:color w:val="000000"/>
          <w:kern w:val="0"/>
          <w:sz w:val="32"/>
          <w:szCs w:val="32"/>
          <w:lang w:eastAsia="sv-SE"/>
          <w14:ligatures w14:val="none"/>
        </w:rPr>
        <w:t xml:space="preserve"> med Kajsa, är fri från förklaringar och går direkt in i oss som betraktare på ett känsloplan. Vi gratulerar Kajsa och önskar varmt lycka till på den fortsatta färden.</w:t>
      </w:r>
    </w:p>
    <w:p w14:paraId="5966008D" w14:textId="77777777" w:rsidR="00235BD9" w:rsidRPr="00235BD9" w:rsidRDefault="00235BD9" w:rsidP="00235BD9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sv-SE"/>
          <w14:ligatures w14:val="none"/>
        </w:rPr>
      </w:pPr>
      <w:r w:rsidRPr="00235BD9">
        <w:rPr>
          <w:rFonts w:ascii="Calibri" w:eastAsia="Times New Roman" w:hAnsi="Calibri" w:cs="Calibri"/>
          <w:color w:val="000000"/>
          <w:kern w:val="0"/>
          <w:sz w:val="32"/>
          <w:szCs w:val="32"/>
          <w:lang w:eastAsia="sv-SE"/>
          <w14:ligatures w14:val="none"/>
        </w:rPr>
        <w:t> </w:t>
      </w:r>
    </w:p>
    <w:p w14:paraId="392FF78A" w14:textId="77777777" w:rsidR="00235BD9" w:rsidRPr="00235BD9" w:rsidRDefault="00235BD9" w:rsidP="00235BD9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sv-SE"/>
          <w14:ligatures w14:val="none"/>
        </w:rPr>
      </w:pPr>
      <w:r w:rsidRPr="00235BD9">
        <w:rPr>
          <w:rFonts w:ascii="Calibri" w:eastAsia="Times New Roman" w:hAnsi="Calibri" w:cs="Calibri"/>
          <w:color w:val="000000"/>
          <w:kern w:val="0"/>
          <w:sz w:val="32"/>
          <w:szCs w:val="32"/>
          <w:lang w:eastAsia="sv-SE"/>
          <w14:ligatures w14:val="none"/>
        </w:rPr>
        <w:t>Motivering: </w:t>
      </w:r>
    </w:p>
    <w:p w14:paraId="00384C91" w14:textId="77777777" w:rsidR="00235BD9" w:rsidRPr="00235BD9" w:rsidRDefault="00235BD9" w:rsidP="00235BD9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sv-SE"/>
          <w14:ligatures w14:val="none"/>
        </w:rPr>
      </w:pPr>
      <w:r w:rsidRPr="00235BD9"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:lang w:eastAsia="sv-SE"/>
          <w14:ligatures w14:val="none"/>
        </w:rPr>
        <w:t xml:space="preserve">För hennes nyskapande och utforskande konst, i såväl material som i uttrycksformen </w:t>
      </w:r>
      <w:proofErr w:type="spellStart"/>
      <w:r w:rsidRPr="00235BD9"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:lang w:eastAsia="sv-SE"/>
          <w14:ligatures w14:val="none"/>
        </w:rPr>
        <w:t>performance</w:t>
      </w:r>
      <w:proofErr w:type="spellEnd"/>
      <w:r w:rsidRPr="00235BD9"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:lang w:eastAsia="sv-SE"/>
          <w14:ligatures w14:val="none"/>
        </w:rPr>
        <w:t xml:space="preserve">, skapar Kajsa </w:t>
      </w:r>
      <w:proofErr w:type="spellStart"/>
      <w:r w:rsidRPr="00235BD9"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:lang w:eastAsia="sv-SE"/>
          <w14:ligatures w14:val="none"/>
        </w:rPr>
        <w:t>Haagen</w:t>
      </w:r>
      <w:proofErr w:type="spellEnd"/>
      <w:r w:rsidRPr="00235BD9"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:lang w:eastAsia="sv-SE"/>
          <w14:ligatures w14:val="none"/>
        </w:rPr>
        <w:t xml:space="preserve"> verk som utmanar betraktaren att se sakerna i nytt sken och reflektera över vår samtid.</w:t>
      </w:r>
    </w:p>
    <w:p w14:paraId="0ADE0B94" w14:textId="77777777" w:rsidR="00235BD9" w:rsidRPr="00235BD9" w:rsidRDefault="00235BD9" w:rsidP="00235BD9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sv-SE"/>
          <w14:ligatures w14:val="none"/>
        </w:rPr>
      </w:pPr>
      <w:r w:rsidRPr="00235BD9">
        <w:rPr>
          <w:rFonts w:ascii="Calibri" w:eastAsia="Times New Roman" w:hAnsi="Calibri" w:cs="Calibri"/>
          <w:color w:val="000000"/>
          <w:kern w:val="0"/>
          <w:sz w:val="32"/>
          <w:szCs w:val="32"/>
          <w:lang w:eastAsia="sv-SE"/>
          <w14:ligatures w14:val="none"/>
        </w:rPr>
        <w:t> </w:t>
      </w:r>
    </w:p>
    <w:p w14:paraId="4F1AF1A8" w14:textId="77777777" w:rsidR="00AE18D8" w:rsidRDefault="00AE18D8"/>
    <w:sectPr w:rsidR="00AE1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BD9"/>
    <w:rsid w:val="00024C91"/>
    <w:rsid w:val="00033377"/>
    <w:rsid w:val="00045763"/>
    <w:rsid w:val="000603CE"/>
    <w:rsid w:val="0008403B"/>
    <w:rsid w:val="00093DB5"/>
    <w:rsid w:val="000957A3"/>
    <w:rsid w:val="000A52C2"/>
    <w:rsid w:val="000B7395"/>
    <w:rsid w:val="000B787C"/>
    <w:rsid w:val="000D22A1"/>
    <w:rsid w:val="000D6B33"/>
    <w:rsid w:val="000D758C"/>
    <w:rsid w:val="00123F56"/>
    <w:rsid w:val="00125142"/>
    <w:rsid w:val="00126F0D"/>
    <w:rsid w:val="0013550C"/>
    <w:rsid w:val="0014202A"/>
    <w:rsid w:val="00142244"/>
    <w:rsid w:val="00170331"/>
    <w:rsid w:val="00170BF5"/>
    <w:rsid w:val="00183D6B"/>
    <w:rsid w:val="00191CA1"/>
    <w:rsid w:val="001B4CB9"/>
    <w:rsid w:val="001C1BE9"/>
    <w:rsid w:val="001C7685"/>
    <w:rsid w:val="001C7F63"/>
    <w:rsid w:val="001D3734"/>
    <w:rsid w:val="001D7D9B"/>
    <w:rsid w:val="001F16F0"/>
    <w:rsid w:val="00200FED"/>
    <w:rsid w:val="00207C05"/>
    <w:rsid w:val="002169DA"/>
    <w:rsid w:val="00217E3C"/>
    <w:rsid w:val="00222664"/>
    <w:rsid w:val="002348FC"/>
    <w:rsid w:val="00235BD9"/>
    <w:rsid w:val="002538B0"/>
    <w:rsid w:val="00255654"/>
    <w:rsid w:val="002808A6"/>
    <w:rsid w:val="00282A7C"/>
    <w:rsid w:val="002B17A7"/>
    <w:rsid w:val="002C39EE"/>
    <w:rsid w:val="002D3D94"/>
    <w:rsid w:val="002D5C34"/>
    <w:rsid w:val="002E1E9A"/>
    <w:rsid w:val="003372FC"/>
    <w:rsid w:val="003907F2"/>
    <w:rsid w:val="003A54B1"/>
    <w:rsid w:val="003D340F"/>
    <w:rsid w:val="003E55E1"/>
    <w:rsid w:val="003F1C51"/>
    <w:rsid w:val="003F38A6"/>
    <w:rsid w:val="003F527E"/>
    <w:rsid w:val="003F5BDB"/>
    <w:rsid w:val="004137FB"/>
    <w:rsid w:val="0043469D"/>
    <w:rsid w:val="00444775"/>
    <w:rsid w:val="004473E0"/>
    <w:rsid w:val="0045747F"/>
    <w:rsid w:val="00465C1B"/>
    <w:rsid w:val="004707FD"/>
    <w:rsid w:val="0047203F"/>
    <w:rsid w:val="00475FBC"/>
    <w:rsid w:val="00487264"/>
    <w:rsid w:val="004972E2"/>
    <w:rsid w:val="004B5F78"/>
    <w:rsid w:val="004C6216"/>
    <w:rsid w:val="004E4458"/>
    <w:rsid w:val="004E5BE1"/>
    <w:rsid w:val="004F629D"/>
    <w:rsid w:val="00501719"/>
    <w:rsid w:val="00506D9E"/>
    <w:rsid w:val="00530AEB"/>
    <w:rsid w:val="00536CCA"/>
    <w:rsid w:val="00544FDC"/>
    <w:rsid w:val="005565E2"/>
    <w:rsid w:val="005736C8"/>
    <w:rsid w:val="00596CA2"/>
    <w:rsid w:val="00596F24"/>
    <w:rsid w:val="005A6B5D"/>
    <w:rsid w:val="005B4A30"/>
    <w:rsid w:val="005D3C3E"/>
    <w:rsid w:val="005E3BF8"/>
    <w:rsid w:val="005E541A"/>
    <w:rsid w:val="005F56D4"/>
    <w:rsid w:val="005F656E"/>
    <w:rsid w:val="00612900"/>
    <w:rsid w:val="00622A06"/>
    <w:rsid w:val="006259AD"/>
    <w:rsid w:val="006271E2"/>
    <w:rsid w:val="00627BF1"/>
    <w:rsid w:val="00657F96"/>
    <w:rsid w:val="006804F4"/>
    <w:rsid w:val="00683C55"/>
    <w:rsid w:val="00687FA5"/>
    <w:rsid w:val="006C05BA"/>
    <w:rsid w:val="006E0B1D"/>
    <w:rsid w:val="006E7F67"/>
    <w:rsid w:val="0071171E"/>
    <w:rsid w:val="007118BE"/>
    <w:rsid w:val="00722E08"/>
    <w:rsid w:val="00724CEB"/>
    <w:rsid w:val="007421F9"/>
    <w:rsid w:val="00743439"/>
    <w:rsid w:val="007673D5"/>
    <w:rsid w:val="00775588"/>
    <w:rsid w:val="007770AB"/>
    <w:rsid w:val="007A3406"/>
    <w:rsid w:val="007A4BD3"/>
    <w:rsid w:val="007C3D8E"/>
    <w:rsid w:val="007D73F1"/>
    <w:rsid w:val="007E484E"/>
    <w:rsid w:val="007F6A56"/>
    <w:rsid w:val="00811F93"/>
    <w:rsid w:val="00856448"/>
    <w:rsid w:val="008670EA"/>
    <w:rsid w:val="00873C97"/>
    <w:rsid w:val="008961F5"/>
    <w:rsid w:val="008A40B9"/>
    <w:rsid w:val="008C4070"/>
    <w:rsid w:val="008C50CE"/>
    <w:rsid w:val="008D3D84"/>
    <w:rsid w:val="008E05A3"/>
    <w:rsid w:val="008F2EEF"/>
    <w:rsid w:val="008F4C49"/>
    <w:rsid w:val="009203B8"/>
    <w:rsid w:val="00922DD0"/>
    <w:rsid w:val="00927133"/>
    <w:rsid w:val="00960258"/>
    <w:rsid w:val="00967ED5"/>
    <w:rsid w:val="00970F3D"/>
    <w:rsid w:val="009712E5"/>
    <w:rsid w:val="009803A7"/>
    <w:rsid w:val="00981E4A"/>
    <w:rsid w:val="009906F8"/>
    <w:rsid w:val="00992694"/>
    <w:rsid w:val="009B0216"/>
    <w:rsid w:val="009B0EA3"/>
    <w:rsid w:val="009D163E"/>
    <w:rsid w:val="009D713E"/>
    <w:rsid w:val="009E3017"/>
    <w:rsid w:val="009F5F52"/>
    <w:rsid w:val="00A0093A"/>
    <w:rsid w:val="00A073E7"/>
    <w:rsid w:val="00A269A8"/>
    <w:rsid w:val="00A27754"/>
    <w:rsid w:val="00A40444"/>
    <w:rsid w:val="00A42A2B"/>
    <w:rsid w:val="00A50B1D"/>
    <w:rsid w:val="00A70328"/>
    <w:rsid w:val="00A71480"/>
    <w:rsid w:val="00A84E8F"/>
    <w:rsid w:val="00A96BBF"/>
    <w:rsid w:val="00AA1720"/>
    <w:rsid w:val="00AB0AEB"/>
    <w:rsid w:val="00AD35DB"/>
    <w:rsid w:val="00AE18D8"/>
    <w:rsid w:val="00B11F60"/>
    <w:rsid w:val="00B165D9"/>
    <w:rsid w:val="00B17B6D"/>
    <w:rsid w:val="00B17BA4"/>
    <w:rsid w:val="00B23C83"/>
    <w:rsid w:val="00B313F4"/>
    <w:rsid w:val="00B34BF1"/>
    <w:rsid w:val="00B3598F"/>
    <w:rsid w:val="00B36BB5"/>
    <w:rsid w:val="00B45A40"/>
    <w:rsid w:val="00B52DA4"/>
    <w:rsid w:val="00B674D9"/>
    <w:rsid w:val="00B70ADE"/>
    <w:rsid w:val="00B76D7F"/>
    <w:rsid w:val="00BA485A"/>
    <w:rsid w:val="00BB6FBD"/>
    <w:rsid w:val="00BB74C1"/>
    <w:rsid w:val="00BC0BDB"/>
    <w:rsid w:val="00BC5057"/>
    <w:rsid w:val="00BD6EE3"/>
    <w:rsid w:val="00BE70E2"/>
    <w:rsid w:val="00BF0460"/>
    <w:rsid w:val="00C05FBC"/>
    <w:rsid w:val="00C1062D"/>
    <w:rsid w:val="00C26579"/>
    <w:rsid w:val="00C456A3"/>
    <w:rsid w:val="00C62BD3"/>
    <w:rsid w:val="00C63E59"/>
    <w:rsid w:val="00C906BB"/>
    <w:rsid w:val="00C91130"/>
    <w:rsid w:val="00CB2ED0"/>
    <w:rsid w:val="00CC4639"/>
    <w:rsid w:val="00D06BBC"/>
    <w:rsid w:val="00D1327C"/>
    <w:rsid w:val="00D43E4B"/>
    <w:rsid w:val="00D57933"/>
    <w:rsid w:val="00D60761"/>
    <w:rsid w:val="00D66A0F"/>
    <w:rsid w:val="00D73130"/>
    <w:rsid w:val="00D93662"/>
    <w:rsid w:val="00D93AC6"/>
    <w:rsid w:val="00DB57C9"/>
    <w:rsid w:val="00DB5F3F"/>
    <w:rsid w:val="00DD7BAC"/>
    <w:rsid w:val="00DF00E9"/>
    <w:rsid w:val="00DF7422"/>
    <w:rsid w:val="00E02045"/>
    <w:rsid w:val="00E221BF"/>
    <w:rsid w:val="00E46645"/>
    <w:rsid w:val="00E52DBA"/>
    <w:rsid w:val="00E55C8E"/>
    <w:rsid w:val="00E60448"/>
    <w:rsid w:val="00E77B36"/>
    <w:rsid w:val="00E83C57"/>
    <w:rsid w:val="00E93E5C"/>
    <w:rsid w:val="00EA4281"/>
    <w:rsid w:val="00EB5A03"/>
    <w:rsid w:val="00EB7C2E"/>
    <w:rsid w:val="00EC2A96"/>
    <w:rsid w:val="00ED50AD"/>
    <w:rsid w:val="00EE75FA"/>
    <w:rsid w:val="00EF1FD3"/>
    <w:rsid w:val="00F15883"/>
    <w:rsid w:val="00F3558F"/>
    <w:rsid w:val="00F40B31"/>
    <w:rsid w:val="00F44436"/>
    <w:rsid w:val="00F517DE"/>
    <w:rsid w:val="00F53B16"/>
    <w:rsid w:val="00F53E2F"/>
    <w:rsid w:val="00FA100E"/>
    <w:rsid w:val="00FB0418"/>
    <w:rsid w:val="00FE3F9F"/>
    <w:rsid w:val="00FE48AB"/>
    <w:rsid w:val="00FE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C5C5E1"/>
  <w15:chartTrackingRefBased/>
  <w15:docId w15:val="{944BD04B-1BE2-5346-8247-C2688F3C1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v-S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xmsonormal">
    <w:name w:val="xmsonormal"/>
    <w:basedOn w:val="Normal"/>
    <w:rsid w:val="00235BD9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sv-SE"/>
      <w14:ligatures w14:val="none"/>
    </w:rPr>
  </w:style>
  <w:style w:type="character" w:customStyle="1" w:styleId="apple-converted-space">
    <w:name w:val="apple-converted-space"/>
    <w:basedOn w:val="Standardstycketeckensnitt"/>
    <w:rsid w:val="00235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9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1255</Characters>
  <Application>Microsoft Office Word</Application>
  <DocSecurity>0</DocSecurity>
  <Lines>10</Lines>
  <Paragraphs>2</Paragraphs>
  <ScaleCrop>false</ScaleCrop>
  <Company>Linnéuniversitetet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Aronsson</dc:creator>
  <cp:keywords/>
  <dc:description/>
  <cp:lastModifiedBy>Peter Aronsson</cp:lastModifiedBy>
  <cp:revision>1</cp:revision>
  <dcterms:created xsi:type="dcterms:W3CDTF">2023-11-21T09:41:00Z</dcterms:created>
  <dcterms:modified xsi:type="dcterms:W3CDTF">2023-11-21T09:42:00Z</dcterms:modified>
</cp:coreProperties>
</file>